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7FAD" w14:textId="77777777" w:rsidR="006641E0" w:rsidRPr="00E522AB" w:rsidRDefault="004D1065"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PRESS RELEASE</w:t>
      </w:r>
    </w:p>
    <w:p w14:paraId="1EFC1380" w14:textId="77777777" w:rsidR="005D7F8F" w:rsidRPr="00E522AB" w:rsidRDefault="004D1065" w:rsidP="005D7F8F">
      <w:pPr>
        <w:spacing w:after="0" w:line="240" w:lineRule="auto"/>
        <w:ind w:leftChars="0" w:left="2" w:hanging="2"/>
        <w:jc w:val="both"/>
        <w:rPr>
          <w:rFonts w:ascii="Calibri" w:hAnsi="Calibri" w:cs="Calibri"/>
          <w:b/>
          <w:sz w:val="24"/>
          <w:szCs w:val="24"/>
          <w:lang w:val="en-US"/>
        </w:rPr>
      </w:pPr>
      <w:r w:rsidRPr="00E522AB">
        <w:rPr>
          <w:rFonts w:ascii="Calibri" w:hAnsi="Calibri" w:cs="Calibri"/>
          <w:b/>
          <w:sz w:val="24"/>
          <w:szCs w:val="24"/>
          <w:lang w:val="en-US"/>
        </w:rPr>
        <w:t>COMMUNICATIONS AND MEDIA TEAM OF THE 2023 ASEAN SUMMIT</w:t>
      </w:r>
    </w:p>
    <w:p w14:paraId="4784DA0F" w14:textId="77777777" w:rsidR="006641E0" w:rsidRPr="00E522AB" w:rsidRDefault="006641E0"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No.</w:t>
      </w:r>
      <w:r w:rsidR="00352F32" w:rsidRPr="00E522AB">
        <w:rPr>
          <w:rFonts w:ascii="Calibri" w:hAnsi="Calibri" w:cs="Calibri"/>
          <w:b/>
          <w:sz w:val="24"/>
          <w:szCs w:val="24"/>
          <w:lang w:val="en-US"/>
        </w:rPr>
        <w:t>2</w:t>
      </w:r>
      <w:r w:rsidR="00A97795">
        <w:rPr>
          <w:rFonts w:ascii="Calibri" w:hAnsi="Calibri" w:cs="Calibri"/>
          <w:b/>
          <w:sz w:val="24"/>
          <w:szCs w:val="24"/>
          <w:lang w:val="en-US"/>
        </w:rPr>
        <w:t>7</w:t>
      </w:r>
      <w:r w:rsidRPr="00E522AB">
        <w:rPr>
          <w:rFonts w:ascii="Calibri" w:hAnsi="Calibri" w:cs="Calibri"/>
          <w:b/>
          <w:sz w:val="24"/>
          <w:szCs w:val="24"/>
          <w:lang w:val="en-US"/>
        </w:rPr>
        <w:t>/SP/TK</w:t>
      </w:r>
      <w:r w:rsidR="002640F2" w:rsidRPr="00E522AB">
        <w:rPr>
          <w:rFonts w:ascii="Calibri" w:hAnsi="Calibri" w:cs="Calibri"/>
          <w:b/>
          <w:sz w:val="24"/>
          <w:szCs w:val="24"/>
          <w:lang w:val="en-US"/>
        </w:rPr>
        <w:t>M</w:t>
      </w:r>
      <w:r w:rsidRPr="00E522AB">
        <w:rPr>
          <w:rFonts w:ascii="Calibri" w:hAnsi="Calibri" w:cs="Calibri"/>
          <w:b/>
          <w:sz w:val="24"/>
          <w:szCs w:val="24"/>
          <w:lang w:val="en-US"/>
        </w:rPr>
        <w:t>-ASEAN2023</w:t>
      </w:r>
      <w:r w:rsidR="007A77FD" w:rsidRPr="00E522AB">
        <w:rPr>
          <w:rFonts w:ascii="Calibri" w:hAnsi="Calibri" w:cs="Calibri"/>
          <w:b/>
          <w:sz w:val="24"/>
          <w:szCs w:val="24"/>
          <w:lang w:val="en-US"/>
        </w:rPr>
        <w:t>/</w:t>
      </w:r>
      <w:r w:rsidR="004D1065" w:rsidRPr="00E522AB">
        <w:rPr>
          <w:rFonts w:ascii="Calibri" w:hAnsi="Calibri" w:cs="Calibri"/>
          <w:b/>
          <w:sz w:val="24"/>
          <w:szCs w:val="24"/>
          <w:lang w:val="en-US"/>
        </w:rPr>
        <w:t>ENG</w:t>
      </w:r>
      <w:r w:rsidRPr="00E522AB">
        <w:rPr>
          <w:rFonts w:ascii="Calibri" w:hAnsi="Calibri" w:cs="Calibri"/>
          <w:b/>
          <w:sz w:val="24"/>
          <w:szCs w:val="24"/>
          <w:lang w:val="en-US"/>
        </w:rPr>
        <w:t>/</w:t>
      </w:r>
      <w:r w:rsidR="00352F32" w:rsidRPr="00E522AB">
        <w:rPr>
          <w:rFonts w:ascii="Calibri" w:hAnsi="Calibri" w:cs="Calibri"/>
          <w:b/>
          <w:sz w:val="24"/>
          <w:szCs w:val="24"/>
          <w:lang w:val="en-US"/>
        </w:rPr>
        <w:t>5</w:t>
      </w:r>
      <w:r w:rsidRPr="00E522AB">
        <w:rPr>
          <w:rFonts w:ascii="Calibri" w:hAnsi="Calibri" w:cs="Calibri"/>
          <w:b/>
          <w:sz w:val="24"/>
          <w:szCs w:val="24"/>
          <w:lang w:val="en-US"/>
        </w:rPr>
        <w:t xml:space="preserve">/2023 </w:t>
      </w:r>
    </w:p>
    <w:p w14:paraId="4EAE5301" w14:textId="77777777" w:rsidR="0028309A" w:rsidRPr="00E522AB" w:rsidRDefault="0028309A" w:rsidP="006641E0">
      <w:pPr>
        <w:spacing w:after="0" w:line="240" w:lineRule="auto"/>
        <w:ind w:leftChars="0" w:left="0" w:firstLineChars="0" w:firstLine="0"/>
        <w:jc w:val="both"/>
        <w:rPr>
          <w:rFonts w:ascii="Calibri" w:hAnsi="Calibri" w:cs="Calibri"/>
          <w:b/>
          <w:sz w:val="24"/>
          <w:szCs w:val="24"/>
          <w:lang w:val="en-US"/>
        </w:rPr>
      </w:pPr>
    </w:p>
    <w:p w14:paraId="10B33A3D" w14:textId="77777777" w:rsidR="006641E0" w:rsidRPr="00FD4141" w:rsidRDefault="006641E0" w:rsidP="006641E0">
      <w:pPr>
        <w:pStyle w:val="NormalWeb"/>
        <w:spacing w:before="0" w:beforeAutospacing="0" w:after="0" w:afterAutospacing="0"/>
        <w:ind w:left="0" w:hanging="2"/>
        <w:jc w:val="center"/>
        <w:rPr>
          <w:rFonts w:ascii="Calibri" w:eastAsia="Times New Roman" w:hAnsi="Calibri" w:cs="Calibri"/>
          <w:position w:val="0"/>
          <w:lang w:val="en-US" w:eastAsia="en-ID"/>
        </w:rPr>
      </w:pPr>
    </w:p>
    <w:p w14:paraId="46CDE6B7" w14:textId="38EEA6F7" w:rsidR="00A97795" w:rsidRPr="00FD4141" w:rsidRDefault="00A97795" w:rsidP="00A97795">
      <w:pPr>
        <w:spacing w:after="240" w:line="240" w:lineRule="auto"/>
        <w:ind w:left="0" w:hanging="2"/>
        <w:jc w:val="center"/>
        <w:rPr>
          <w:rFonts w:ascii="Calibri" w:eastAsia="Times New Roman" w:hAnsi="Calibri" w:cs="Calibri"/>
          <w:b/>
          <w:bCs/>
          <w:color w:val="222222"/>
          <w:kern w:val="36"/>
          <w:position w:val="0"/>
          <w:sz w:val="24"/>
          <w:szCs w:val="24"/>
          <w:lang w:val="en-US" w:eastAsia="en-ID"/>
        </w:rPr>
      </w:pPr>
      <w:r w:rsidRPr="00FD4141">
        <w:rPr>
          <w:rFonts w:ascii="Calibri" w:eastAsia="Times New Roman" w:hAnsi="Calibri" w:cs="Calibri"/>
          <w:b/>
          <w:bCs/>
          <w:color w:val="222222"/>
          <w:kern w:val="36"/>
          <w:position w:val="0"/>
          <w:sz w:val="24"/>
          <w:szCs w:val="24"/>
          <w:lang w:val="en-US" w:eastAsia="en-ID"/>
        </w:rPr>
        <w:t>Indonesia Ensures Results of 42nd ASEAN Summit 2023 Concrete and Useful</w:t>
      </w:r>
    </w:p>
    <w:p w14:paraId="6418C8EE" w14:textId="77777777" w:rsidR="00A97795" w:rsidRPr="00A97795" w:rsidRDefault="00A97795" w:rsidP="00A97795">
      <w:pPr>
        <w:spacing w:after="240" w:line="240" w:lineRule="auto"/>
        <w:ind w:left="0" w:hanging="2"/>
        <w:jc w:val="both"/>
        <w:rPr>
          <w:rFonts w:ascii="Calibri" w:eastAsia="Times New Roman" w:hAnsi="Calibri" w:cs="Calibri"/>
          <w:b/>
          <w:bCs/>
          <w:color w:val="222222"/>
          <w:kern w:val="36"/>
          <w:position w:val="0"/>
          <w:sz w:val="24"/>
          <w:szCs w:val="24"/>
          <w:lang w:val="en-US" w:eastAsia="en-ID"/>
        </w:rPr>
      </w:pPr>
    </w:p>
    <w:p w14:paraId="25E1331F" w14:textId="77777777" w:rsidR="00A97795" w:rsidRPr="00A97795" w:rsidRDefault="00A97795" w:rsidP="00A97795">
      <w:pPr>
        <w:spacing w:after="240" w:line="240" w:lineRule="auto"/>
        <w:ind w:left="0" w:hanging="2"/>
        <w:jc w:val="both"/>
        <w:rPr>
          <w:rFonts w:ascii="Calibri" w:eastAsia="Times New Roman" w:hAnsi="Calibri" w:cs="Calibri"/>
          <w:color w:val="222222"/>
          <w:kern w:val="36"/>
          <w:position w:val="0"/>
          <w:sz w:val="24"/>
          <w:szCs w:val="24"/>
          <w:lang w:val="en-US" w:eastAsia="en-ID"/>
        </w:rPr>
      </w:pPr>
      <w:r w:rsidRPr="0077195B">
        <w:rPr>
          <w:rFonts w:ascii="Calibri" w:eastAsia="Times New Roman" w:hAnsi="Calibri" w:cs="Calibri"/>
          <w:b/>
          <w:bCs/>
          <w:color w:val="222222"/>
          <w:kern w:val="36"/>
          <w:position w:val="0"/>
          <w:sz w:val="24"/>
          <w:szCs w:val="24"/>
          <w:lang w:val="en-US" w:eastAsia="en-ID"/>
        </w:rPr>
        <w:t>Jakarta, 5 May 2023 -</w:t>
      </w:r>
      <w:r w:rsidRPr="00A97795">
        <w:rPr>
          <w:rFonts w:ascii="Calibri" w:eastAsia="Times New Roman" w:hAnsi="Calibri" w:cs="Calibri"/>
          <w:color w:val="222222"/>
          <w:kern w:val="36"/>
          <w:position w:val="0"/>
          <w:sz w:val="24"/>
          <w:szCs w:val="24"/>
          <w:lang w:val="en-US" w:eastAsia="en-ID"/>
        </w:rPr>
        <w:t xml:space="preserve"> </w:t>
      </w:r>
      <w:bookmarkStart w:id="0" w:name="_Hlk134229777"/>
      <w:r w:rsidRPr="00A97795">
        <w:rPr>
          <w:rFonts w:ascii="Calibri" w:eastAsia="Times New Roman" w:hAnsi="Calibri" w:cs="Calibri"/>
          <w:color w:val="222222"/>
          <w:kern w:val="36"/>
          <w:position w:val="0"/>
          <w:sz w:val="24"/>
          <w:szCs w:val="24"/>
          <w:lang w:val="en-US" w:eastAsia="en-ID"/>
        </w:rPr>
        <w:t xml:space="preserve">Indonesia ensured that the three main pillars of its chairmanship in ASEAN 2023 will produce concrete results and can be implemented by </w:t>
      </w:r>
      <w:r w:rsidR="0077195B">
        <w:rPr>
          <w:rFonts w:ascii="Calibri" w:eastAsia="Times New Roman" w:hAnsi="Calibri" w:cs="Calibri"/>
          <w:color w:val="222222"/>
          <w:kern w:val="36"/>
          <w:position w:val="0"/>
          <w:sz w:val="24"/>
          <w:szCs w:val="24"/>
          <w:lang w:val="en-US" w:eastAsia="en-ID"/>
        </w:rPr>
        <w:t>every</w:t>
      </w:r>
      <w:r w:rsidRPr="00A97795">
        <w:rPr>
          <w:rFonts w:ascii="Calibri" w:eastAsia="Times New Roman" w:hAnsi="Calibri" w:cs="Calibri"/>
          <w:color w:val="222222"/>
          <w:kern w:val="36"/>
          <w:position w:val="0"/>
          <w:sz w:val="24"/>
          <w:szCs w:val="24"/>
          <w:lang w:val="en-US" w:eastAsia="en-ID"/>
        </w:rPr>
        <w:t xml:space="preserve"> Member </w:t>
      </w:r>
      <w:r w:rsidR="0077195B">
        <w:rPr>
          <w:rFonts w:ascii="Calibri" w:eastAsia="Times New Roman" w:hAnsi="Calibri" w:cs="Calibri"/>
          <w:color w:val="222222"/>
          <w:kern w:val="36"/>
          <w:position w:val="0"/>
          <w:sz w:val="24"/>
          <w:szCs w:val="24"/>
          <w:lang w:val="en-US" w:eastAsia="en-ID"/>
        </w:rPr>
        <w:t>State</w:t>
      </w:r>
      <w:r w:rsidRPr="00A97795">
        <w:rPr>
          <w:rFonts w:ascii="Calibri" w:eastAsia="Times New Roman" w:hAnsi="Calibri" w:cs="Calibri"/>
          <w:color w:val="222222"/>
          <w:kern w:val="36"/>
          <w:position w:val="0"/>
          <w:sz w:val="24"/>
          <w:szCs w:val="24"/>
          <w:lang w:val="en-US" w:eastAsia="en-ID"/>
        </w:rPr>
        <w:t xml:space="preserve"> in the long term. </w:t>
      </w:r>
      <w:bookmarkEnd w:id="0"/>
      <w:r w:rsidRPr="00A97795">
        <w:rPr>
          <w:rFonts w:ascii="Calibri" w:eastAsia="Times New Roman" w:hAnsi="Calibri" w:cs="Calibri"/>
          <w:color w:val="222222"/>
          <w:kern w:val="36"/>
          <w:position w:val="0"/>
          <w:sz w:val="24"/>
          <w:szCs w:val="24"/>
          <w:lang w:val="en-US" w:eastAsia="en-ID"/>
        </w:rPr>
        <w:t>Indonesia encourages ASEAN to continue to be the motor of stability and peace in the region and the world.</w:t>
      </w:r>
    </w:p>
    <w:p w14:paraId="4B72EBE0" w14:textId="77777777" w:rsidR="00A97795" w:rsidRPr="00A97795" w:rsidRDefault="00A97795" w:rsidP="00A97795">
      <w:pPr>
        <w:spacing w:after="240" w:line="240" w:lineRule="auto"/>
        <w:ind w:left="0" w:hanging="2"/>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 xml:space="preserve">This was stated by Minister of Foreign Affairs </w:t>
      </w:r>
      <w:proofErr w:type="spellStart"/>
      <w:r w:rsidRPr="00A97795">
        <w:rPr>
          <w:rFonts w:ascii="Calibri" w:eastAsia="Times New Roman" w:hAnsi="Calibri" w:cs="Calibri"/>
          <w:color w:val="222222"/>
          <w:kern w:val="36"/>
          <w:position w:val="0"/>
          <w:sz w:val="24"/>
          <w:szCs w:val="24"/>
          <w:lang w:val="en-US" w:eastAsia="en-ID"/>
        </w:rPr>
        <w:t>Retno</w:t>
      </w:r>
      <w:proofErr w:type="spellEnd"/>
      <w:r w:rsidRPr="00A97795">
        <w:rPr>
          <w:rFonts w:ascii="Calibri" w:eastAsia="Times New Roman" w:hAnsi="Calibri" w:cs="Calibri"/>
          <w:color w:val="222222"/>
          <w:kern w:val="36"/>
          <w:position w:val="0"/>
          <w:sz w:val="24"/>
          <w:szCs w:val="24"/>
          <w:lang w:val="en-US" w:eastAsia="en-ID"/>
        </w:rPr>
        <w:t xml:space="preserve"> L. P. </w:t>
      </w:r>
      <w:proofErr w:type="spellStart"/>
      <w:r w:rsidRPr="00A97795">
        <w:rPr>
          <w:rFonts w:ascii="Calibri" w:eastAsia="Times New Roman" w:hAnsi="Calibri" w:cs="Calibri"/>
          <w:color w:val="222222"/>
          <w:kern w:val="36"/>
          <w:position w:val="0"/>
          <w:sz w:val="24"/>
          <w:szCs w:val="24"/>
          <w:lang w:val="en-US" w:eastAsia="en-ID"/>
        </w:rPr>
        <w:t>Marsudi</w:t>
      </w:r>
      <w:proofErr w:type="spellEnd"/>
      <w:r w:rsidRPr="00A97795">
        <w:rPr>
          <w:rFonts w:ascii="Calibri" w:eastAsia="Times New Roman" w:hAnsi="Calibri" w:cs="Calibri"/>
          <w:color w:val="222222"/>
          <w:kern w:val="36"/>
          <w:position w:val="0"/>
          <w:sz w:val="24"/>
          <w:szCs w:val="24"/>
          <w:lang w:val="en-US" w:eastAsia="en-ID"/>
        </w:rPr>
        <w:t xml:space="preserve"> during a Press Briefing on Online Scams, Sudanese Evacuation, and the 42</w:t>
      </w:r>
      <w:r w:rsidRPr="003170D0">
        <w:rPr>
          <w:rFonts w:ascii="Calibri" w:eastAsia="Times New Roman" w:hAnsi="Calibri" w:cs="Calibri"/>
          <w:color w:val="222222"/>
          <w:kern w:val="36"/>
          <w:position w:val="0"/>
          <w:sz w:val="24"/>
          <w:szCs w:val="24"/>
          <w:vertAlign w:val="superscript"/>
          <w:lang w:val="en-US" w:eastAsia="en-ID"/>
        </w:rPr>
        <w:t>nd</w:t>
      </w:r>
      <w:r w:rsidRPr="00A97795">
        <w:rPr>
          <w:rFonts w:ascii="Calibri" w:eastAsia="Times New Roman" w:hAnsi="Calibri" w:cs="Calibri"/>
          <w:color w:val="222222"/>
          <w:kern w:val="36"/>
          <w:position w:val="0"/>
          <w:sz w:val="24"/>
          <w:szCs w:val="24"/>
          <w:lang w:val="en-US" w:eastAsia="en-ID"/>
        </w:rPr>
        <w:t xml:space="preserve"> ASEAN Summit 2023 in Jakarta, Friday, 5 May.</w:t>
      </w:r>
    </w:p>
    <w:p w14:paraId="12CFD262" w14:textId="7BEFAD7C" w:rsidR="00A97795" w:rsidRPr="00A97795" w:rsidRDefault="00A97795" w:rsidP="00A97795">
      <w:pPr>
        <w:spacing w:after="240" w:line="240" w:lineRule="auto"/>
        <w:ind w:leftChars="0" w:left="0" w:firstLineChars="0" w:firstLine="0"/>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"Indonesia's chairmanship in ASEAN will be used to lay a strong foundation for the long-term vision of ASEAN post-2025.</w:t>
      </w:r>
      <w:r w:rsidR="00B37D85">
        <w:rPr>
          <w:rFonts w:ascii="Calibri" w:eastAsia="Times New Roman" w:hAnsi="Calibri" w:cs="Calibri"/>
          <w:color w:val="222222"/>
          <w:kern w:val="36"/>
          <w:position w:val="0"/>
          <w:sz w:val="24"/>
          <w:szCs w:val="24"/>
          <w:lang w:val="en-US" w:eastAsia="en-ID"/>
        </w:rPr>
        <w:t xml:space="preserve"> It’s </w:t>
      </w:r>
      <w:r w:rsidRPr="00A97795">
        <w:rPr>
          <w:rFonts w:ascii="Calibri" w:eastAsia="Times New Roman" w:hAnsi="Calibri" w:cs="Calibri"/>
          <w:color w:val="222222"/>
          <w:kern w:val="36"/>
          <w:position w:val="0"/>
          <w:sz w:val="24"/>
          <w:szCs w:val="24"/>
          <w:lang w:val="en-US" w:eastAsia="en-ID"/>
        </w:rPr>
        <w:t xml:space="preserve">important to do to prepare ASEAN to face long-term challenges. This is where </w:t>
      </w:r>
      <w:proofErr w:type="spellStart"/>
      <w:r w:rsidRPr="00A97795">
        <w:rPr>
          <w:rFonts w:ascii="Calibri" w:eastAsia="Times New Roman" w:hAnsi="Calibri" w:cs="Calibri"/>
          <w:color w:val="222222"/>
          <w:kern w:val="36"/>
          <w:position w:val="0"/>
          <w:sz w:val="24"/>
          <w:szCs w:val="24"/>
          <w:lang w:val="en-US" w:eastAsia="en-ID"/>
        </w:rPr>
        <w:t>it</w:t>
      </w:r>
      <w:r w:rsidR="00B37D85">
        <w:rPr>
          <w:rFonts w:ascii="Calibri" w:eastAsia="Times New Roman" w:hAnsi="Calibri" w:cs="Calibri"/>
          <w:color w:val="222222"/>
          <w:kern w:val="36"/>
          <w:position w:val="0"/>
          <w:sz w:val="24"/>
          <w:szCs w:val="24"/>
          <w:lang w:val="en-US" w:eastAsia="en-ID"/>
        </w:rPr>
        <w:t>’</w:t>
      </w:r>
      <w:r w:rsidRPr="00A97795">
        <w:rPr>
          <w:rFonts w:ascii="Calibri" w:eastAsia="Times New Roman" w:hAnsi="Calibri" w:cs="Calibri"/>
          <w:color w:val="222222"/>
          <w:kern w:val="36"/>
          <w:position w:val="0"/>
          <w:sz w:val="24"/>
          <w:szCs w:val="24"/>
          <w:lang w:val="en-US" w:eastAsia="en-ID"/>
        </w:rPr>
        <w:t>is</w:t>
      </w:r>
      <w:proofErr w:type="spellEnd"/>
      <w:r w:rsidRPr="00A97795">
        <w:rPr>
          <w:rFonts w:ascii="Calibri" w:eastAsia="Times New Roman" w:hAnsi="Calibri" w:cs="Calibri"/>
          <w:color w:val="222222"/>
          <w:kern w:val="36"/>
          <w:position w:val="0"/>
          <w:sz w:val="24"/>
          <w:szCs w:val="24"/>
          <w:lang w:val="en-US" w:eastAsia="en-ID"/>
        </w:rPr>
        <w:t xml:space="preserve"> necessary to strengthen capacity and institutions so that ASEAN </w:t>
      </w:r>
      <w:r w:rsidR="00B37D85">
        <w:rPr>
          <w:rFonts w:ascii="Calibri" w:eastAsia="Times New Roman" w:hAnsi="Calibri" w:cs="Calibri"/>
          <w:color w:val="222222"/>
          <w:kern w:val="36"/>
          <w:position w:val="0"/>
          <w:sz w:val="24"/>
          <w:szCs w:val="24"/>
          <w:lang w:val="en-US" w:eastAsia="en-ID"/>
        </w:rPr>
        <w:t>becomes</w:t>
      </w:r>
      <w:r w:rsidRPr="00A97795">
        <w:rPr>
          <w:rFonts w:ascii="Calibri" w:eastAsia="Times New Roman" w:hAnsi="Calibri" w:cs="Calibri"/>
          <w:color w:val="222222"/>
          <w:kern w:val="36"/>
          <w:position w:val="0"/>
          <w:sz w:val="24"/>
          <w:szCs w:val="24"/>
          <w:lang w:val="en-US" w:eastAsia="en-ID"/>
        </w:rPr>
        <w:t xml:space="preserve"> more agile," said </w:t>
      </w:r>
      <w:proofErr w:type="spellStart"/>
      <w:r w:rsidRPr="00A97795">
        <w:rPr>
          <w:rFonts w:ascii="Calibri" w:eastAsia="Times New Roman" w:hAnsi="Calibri" w:cs="Calibri"/>
          <w:color w:val="222222"/>
          <w:kern w:val="36"/>
          <w:position w:val="0"/>
          <w:sz w:val="24"/>
          <w:szCs w:val="24"/>
          <w:lang w:val="en-US" w:eastAsia="en-ID"/>
        </w:rPr>
        <w:t>Retno</w:t>
      </w:r>
      <w:proofErr w:type="spellEnd"/>
      <w:r w:rsidRPr="00A97795">
        <w:rPr>
          <w:rFonts w:ascii="Calibri" w:eastAsia="Times New Roman" w:hAnsi="Calibri" w:cs="Calibri"/>
          <w:color w:val="222222"/>
          <w:kern w:val="36"/>
          <w:position w:val="0"/>
          <w:sz w:val="24"/>
          <w:szCs w:val="24"/>
          <w:lang w:val="en-US" w:eastAsia="en-ID"/>
        </w:rPr>
        <w:t>.</w:t>
      </w:r>
    </w:p>
    <w:p w14:paraId="49C6C38E" w14:textId="77777777" w:rsidR="00A97795" w:rsidRPr="00A97795" w:rsidRDefault="00A97795" w:rsidP="00A97795">
      <w:pPr>
        <w:spacing w:after="240" w:line="240" w:lineRule="auto"/>
        <w:ind w:leftChars="0" w:left="0" w:firstLineChars="0" w:firstLine="0"/>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There are three main pillars in the Indonesian chairmanship theme “ASEAN Matters: Epicentrum of Growth. The first pillar is ASEAN Matters, it is how Indonesia will lead Member States to make ASEAN resilient to face various challenges and to become the motor for maintaining world stability and peace.</w:t>
      </w:r>
    </w:p>
    <w:p w14:paraId="69490323" w14:textId="34DF6D0D" w:rsidR="00A97795" w:rsidRPr="00A97795" w:rsidRDefault="00A97795" w:rsidP="00A97795">
      <w:pPr>
        <w:spacing w:after="240" w:line="240" w:lineRule="auto"/>
        <w:ind w:leftChars="0" w:left="0" w:firstLineChars="0" w:firstLine="0"/>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"This is where ASEAN needs to put a long-term vision and strengthen its capacity and institutions," said the Indonesia</w:t>
      </w:r>
      <w:r w:rsidR="00B37D85">
        <w:rPr>
          <w:rFonts w:ascii="Calibri" w:eastAsia="Times New Roman" w:hAnsi="Calibri" w:cs="Calibri"/>
          <w:color w:val="222222"/>
          <w:kern w:val="36"/>
          <w:position w:val="0"/>
          <w:sz w:val="24"/>
          <w:szCs w:val="24"/>
          <w:lang w:val="en-US" w:eastAsia="en-ID"/>
        </w:rPr>
        <w:t>’s</w:t>
      </w:r>
      <w:r w:rsidRPr="00A97795">
        <w:rPr>
          <w:rFonts w:ascii="Calibri" w:eastAsia="Times New Roman" w:hAnsi="Calibri" w:cs="Calibri"/>
          <w:color w:val="222222"/>
          <w:kern w:val="36"/>
          <w:position w:val="0"/>
          <w:sz w:val="24"/>
          <w:szCs w:val="24"/>
          <w:lang w:val="en-US" w:eastAsia="en-ID"/>
        </w:rPr>
        <w:t xml:space="preserve"> Minister of Foreign Affairs.</w:t>
      </w:r>
    </w:p>
    <w:p w14:paraId="310A4CC7" w14:textId="04EDC9A6" w:rsidR="00A97795" w:rsidRPr="00A97795" w:rsidRDefault="00A97795" w:rsidP="00A97795">
      <w:pPr>
        <w:spacing w:after="240" w:line="240" w:lineRule="auto"/>
        <w:ind w:left="0" w:hanging="2"/>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Furthermore, on the second pillar of the Epicentrum of Growth,</w:t>
      </w:r>
      <w:r w:rsidR="00B37D85">
        <w:rPr>
          <w:rFonts w:ascii="Calibri" w:eastAsia="Times New Roman" w:hAnsi="Calibri" w:cs="Calibri"/>
          <w:color w:val="222222"/>
          <w:kern w:val="36"/>
          <w:position w:val="0"/>
          <w:sz w:val="24"/>
          <w:szCs w:val="24"/>
          <w:lang w:val="en-US" w:eastAsia="en-ID"/>
        </w:rPr>
        <w:t xml:space="preserve"> </w:t>
      </w:r>
      <w:r w:rsidRPr="00A97795">
        <w:rPr>
          <w:rFonts w:ascii="Calibri" w:eastAsia="Times New Roman" w:hAnsi="Calibri" w:cs="Calibri"/>
          <w:color w:val="222222"/>
          <w:kern w:val="36"/>
          <w:position w:val="0"/>
          <w:sz w:val="24"/>
          <w:szCs w:val="24"/>
          <w:lang w:val="en-US" w:eastAsia="en-ID"/>
        </w:rPr>
        <w:t xml:space="preserve">Indonesia will maintain and strengthen </w:t>
      </w:r>
      <w:r w:rsidR="00B37D85">
        <w:rPr>
          <w:rFonts w:ascii="Calibri" w:eastAsia="Times New Roman" w:hAnsi="Calibri" w:cs="Calibri"/>
          <w:color w:val="222222"/>
          <w:kern w:val="36"/>
          <w:position w:val="0"/>
          <w:sz w:val="24"/>
          <w:szCs w:val="24"/>
          <w:lang w:val="en-US" w:eastAsia="en-ID"/>
        </w:rPr>
        <w:t>concrete</w:t>
      </w:r>
      <w:r w:rsidRPr="00A97795">
        <w:rPr>
          <w:rFonts w:ascii="Calibri" w:eastAsia="Times New Roman" w:hAnsi="Calibri" w:cs="Calibri"/>
          <w:color w:val="222222"/>
          <w:kern w:val="36"/>
          <w:position w:val="0"/>
          <w:sz w:val="24"/>
          <w:szCs w:val="24"/>
          <w:lang w:val="en-US" w:eastAsia="en-ID"/>
        </w:rPr>
        <w:t xml:space="preserve"> cooperation of Member States so that the regional community will benefit from it.</w:t>
      </w:r>
    </w:p>
    <w:p w14:paraId="733039D1" w14:textId="315DAB10" w:rsidR="00A97795" w:rsidRPr="00A97795" w:rsidRDefault="00A97795" w:rsidP="00A97795">
      <w:pPr>
        <w:spacing w:after="240" w:line="240" w:lineRule="auto"/>
        <w:ind w:left="0" w:hanging="2"/>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"So</w:t>
      </w:r>
      <w:r w:rsidR="0077195B">
        <w:rPr>
          <w:rFonts w:ascii="Calibri" w:eastAsia="Times New Roman" w:hAnsi="Calibri" w:cs="Calibri"/>
          <w:color w:val="222222"/>
          <w:kern w:val="36"/>
          <w:position w:val="0"/>
          <w:sz w:val="24"/>
          <w:szCs w:val="24"/>
          <w:lang w:val="en-US" w:eastAsia="en-ID"/>
        </w:rPr>
        <w:t>,</w:t>
      </w:r>
      <w:r w:rsidRPr="00A97795">
        <w:rPr>
          <w:rFonts w:ascii="Calibri" w:eastAsia="Times New Roman" w:hAnsi="Calibri" w:cs="Calibri"/>
          <w:color w:val="222222"/>
          <w:kern w:val="36"/>
          <w:position w:val="0"/>
          <w:sz w:val="24"/>
          <w:szCs w:val="24"/>
          <w:lang w:val="en-US" w:eastAsia="en-ID"/>
        </w:rPr>
        <w:t xml:space="preserve"> we hope that Southeast Asia can continue to be the center of economic growth, </w:t>
      </w:r>
      <w:r w:rsidR="002D6D0E">
        <w:rPr>
          <w:rFonts w:ascii="Calibri" w:eastAsia="Times New Roman" w:hAnsi="Calibri" w:cs="Calibri"/>
          <w:color w:val="222222"/>
          <w:kern w:val="36"/>
          <w:position w:val="0"/>
          <w:sz w:val="24"/>
          <w:szCs w:val="24"/>
          <w:lang w:val="en-US" w:eastAsia="en-ID"/>
        </w:rPr>
        <w:t xml:space="preserve">and more importantly </w:t>
      </w:r>
      <w:r w:rsidRPr="00A97795">
        <w:rPr>
          <w:rFonts w:ascii="Calibri" w:eastAsia="Times New Roman" w:hAnsi="Calibri" w:cs="Calibri"/>
          <w:color w:val="222222"/>
          <w:kern w:val="36"/>
          <w:position w:val="0"/>
          <w:sz w:val="24"/>
          <w:szCs w:val="24"/>
          <w:lang w:val="en-US" w:eastAsia="en-ID"/>
        </w:rPr>
        <w:t xml:space="preserve">will be able to deal with external shocks," said </w:t>
      </w:r>
      <w:proofErr w:type="spellStart"/>
      <w:r w:rsidRPr="00A97795">
        <w:rPr>
          <w:rFonts w:ascii="Calibri" w:eastAsia="Times New Roman" w:hAnsi="Calibri" w:cs="Calibri"/>
          <w:color w:val="222222"/>
          <w:kern w:val="36"/>
          <w:position w:val="0"/>
          <w:sz w:val="24"/>
          <w:szCs w:val="24"/>
          <w:lang w:val="en-US" w:eastAsia="en-ID"/>
        </w:rPr>
        <w:t>Retno</w:t>
      </w:r>
      <w:proofErr w:type="spellEnd"/>
      <w:r w:rsidRPr="00A97795">
        <w:rPr>
          <w:rFonts w:ascii="Calibri" w:eastAsia="Times New Roman" w:hAnsi="Calibri" w:cs="Calibri"/>
          <w:color w:val="222222"/>
          <w:kern w:val="36"/>
          <w:position w:val="0"/>
          <w:sz w:val="24"/>
          <w:szCs w:val="24"/>
          <w:lang w:val="en-US" w:eastAsia="en-ID"/>
        </w:rPr>
        <w:t>.</w:t>
      </w:r>
    </w:p>
    <w:p w14:paraId="1C270ABA" w14:textId="77777777" w:rsidR="00A97795" w:rsidRPr="00A97795" w:rsidRDefault="00A97795" w:rsidP="00A97795">
      <w:pPr>
        <w:spacing w:after="240" w:line="240" w:lineRule="auto"/>
        <w:ind w:leftChars="0" w:left="0" w:firstLineChars="0" w:firstLine="0"/>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 xml:space="preserve">The third pillar is related to the Implementation of the ASEAN Outlook on the Indo-Pacific (AOIP). </w:t>
      </w:r>
      <w:proofErr w:type="spellStart"/>
      <w:r w:rsidRPr="00A97795">
        <w:rPr>
          <w:rFonts w:ascii="Calibri" w:eastAsia="Times New Roman" w:hAnsi="Calibri" w:cs="Calibri"/>
          <w:color w:val="222222"/>
          <w:kern w:val="36"/>
          <w:position w:val="0"/>
          <w:sz w:val="24"/>
          <w:szCs w:val="24"/>
          <w:lang w:val="en-US" w:eastAsia="en-ID"/>
        </w:rPr>
        <w:t>Retno</w:t>
      </w:r>
      <w:proofErr w:type="spellEnd"/>
      <w:r w:rsidRPr="00A97795">
        <w:rPr>
          <w:rFonts w:ascii="Calibri" w:eastAsia="Times New Roman" w:hAnsi="Calibri" w:cs="Calibri"/>
          <w:color w:val="222222"/>
          <w:kern w:val="36"/>
          <w:position w:val="0"/>
          <w:sz w:val="24"/>
          <w:szCs w:val="24"/>
          <w:lang w:val="en-US" w:eastAsia="en-ID"/>
        </w:rPr>
        <w:t xml:space="preserve"> emphasized that ASEAN's approach is consistent, we want to build concrete and open cooperation with all countries to make the Indo Pacific a peaceful and prosperous region.</w:t>
      </w:r>
    </w:p>
    <w:p w14:paraId="20D34888" w14:textId="717862C5" w:rsidR="00A97795" w:rsidRPr="00A97795" w:rsidRDefault="00A97795" w:rsidP="00A97795">
      <w:pPr>
        <w:spacing w:after="240" w:line="240" w:lineRule="auto"/>
        <w:ind w:leftChars="0" w:left="0" w:firstLineChars="0" w:firstLine="0"/>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 xml:space="preserve">"This is very important given the growing rivalry in the Indo-Pacific region," said </w:t>
      </w:r>
      <w:proofErr w:type="spellStart"/>
      <w:r w:rsidR="002D6D0E">
        <w:rPr>
          <w:rFonts w:ascii="Calibri" w:eastAsia="Times New Roman" w:hAnsi="Calibri" w:cs="Calibri"/>
          <w:color w:val="222222"/>
          <w:kern w:val="36"/>
          <w:position w:val="0"/>
          <w:sz w:val="24"/>
          <w:szCs w:val="24"/>
          <w:lang w:val="en-US" w:eastAsia="en-ID"/>
        </w:rPr>
        <w:t>Retno</w:t>
      </w:r>
      <w:proofErr w:type="spellEnd"/>
      <w:r w:rsidRPr="00A97795">
        <w:rPr>
          <w:rFonts w:ascii="Calibri" w:eastAsia="Times New Roman" w:hAnsi="Calibri" w:cs="Calibri"/>
          <w:color w:val="222222"/>
          <w:kern w:val="36"/>
          <w:position w:val="0"/>
          <w:sz w:val="24"/>
          <w:szCs w:val="24"/>
          <w:lang w:val="en-US" w:eastAsia="en-ID"/>
        </w:rPr>
        <w:t>.</w:t>
      </w:r>
    </w:p>
    <w:p w14:paraId="64923D68" w14:textId="77777777" w:rsidR="00A97795" w:rsidRPr="00A97795" w:rsidRDefault="00A97795" w:rsidP="00A97795">
      <w:pPr>
        <w:spacing w:after="240" w:line="240" w:lineRule="auto"/>
        <w:ind w:left="0" w:hanging="2"/>
        <w:jc w:val="both"/>
        <w:rPr>
          <w:rFonts w:ascii="Calibri" w:eastAsia="Times New Roman" w:hAnsi="Calibri" w:cs="Calibri"/>
          <w:color w:val="222222"/>
          <w:kern w:val="36"/>
          <w:position w:val="0"/>
          <w:sz w:val="24"/>
          <w:szCs w:val="24"/>
          <w:lang w:val="en-US" w:eastAsia="en-ID"/>
        </w:rPr>
      </w:pPr>
    </w:p>
    <w:p w14:paraId="594A9ADE" w14:textId="77777777" w:rsidR="00A97795" w:rsidRPr="00A97795" w:rsidRDefault="00B97D7C" w:rsidP="00A97795">
      <w:pPr>
        <w:spacing w:after="240" w:line="240" w:lineRule="auto"/>
        <w:ind w:left="0" w:hanging="2"/>
        <w:jc w:val="both"/>
        <w:rPr>
          <w:rFonts w:ascii="Calibri" w:eastAsia="Times New Roman" w:hAnsi="Calibri" w:cs="Calibri"/>
          <w:color w:val="222222"/>
          <w:kern w:val="36"/>
          <w:position w:val="0"/>
          <w:sz w:val="24"/>
          <w:szCs w:val="24"/>
          <w:lang w:val="en-US" w:eastAsia="en-ID"/>
        </w:rPr>
      </w:pPr>
      <w:r>
        <w:rPr>
          <w:rFonts w:ascii="Calibri" w:eastAsia="Times New Roman" w:hAnsi="Calibri" w:cs="Calibri"/>
          <w:color w:val="222222"/>
          <w:kern w:val="36"/>
          <w:position w:val="0"/>
          <w:sz w:val="24"/>
          <w:szCs w:val="24"/>
          <w:lang w:val="en-US" w:eastAsia="en-ID"/>
        </w:rPr>
        <w:lastRenderedPageBreak/>
        <w:t>Sh</w:t>
      </w:r>
      <w:r w:rsidR="00A97795" w:rsidRPr="00A97795">
        <w:rPr>
          <w:rFonts w:ascii="Calibri" w:eastAsia="Times New Roman" w:hAnsi="Calibri" w:cs="Calibri"/>
          <w:color w:val="222222"/>
          <w:kern w:val="36"/>
          <w:position w:val="0"/>
          <w:sz w:val="24"/>
          <w:szCs w:val="24"/>
          <w:lang w:val="en-US" w:eastAsia="en-ID"/>
        </w:rPr>
        <w:t xml:space="preserve">e also said that Indonesia has always maintained real cooperation in ASEAN, such as in the sectors of education, energy, financial stability, to combating </w:t>
      </w:r>
      <w:r w:rsidRPr="00A97795">
        <w:rPr>
          <w:rFonts w:ascii="Calibri" w:eastAsia="Times New Roman" w:hAnsi="Calibri" w:cs="Calibri"/>
          <w:color w:val="222222"/>
          <w:kern w:val="36"/>
          <w:position w:val="0"/>
          <w:sz w:val="24"/>
          <w:szCs w:val="24"/>
          <w:lang w:val="en-US" w:eastAsia="en-ID"/>
        </w:rPr>
        <w:t>trafficking in persons.</w:t>
      </w:r>
    </w:p>
    <w:p w14:paraId="1E24198E" w14:textId="77777777" w:rsidR="00A97795" w:rsidRPr="00A97795" w:rsidRDefault="00A97795" w:rsidP="00A97795">
      <w:pPr>
        <w:spacing w:after="240" w:line="240" w:lineRule="auto"/>
        <w:ind w:leftChars="0" w:left="0" w:firstLineChars="0" w:firstLine="0"/>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w:t>
      </w:r>
      <w:r w:rsidRPr="00FD4141">
        <w:rPr>
          <w:rFonts w:ascii="Calibri" w:eastAsia="Times New Roman" w:hAnsi="Calibri" w:cs="Calibri"/>
          <w:kern w:val="36"/>
          <w:position w:val="0"/>
          <w:sz w:val="24"/>
          <w:szCs w:val="24"/>
          <w:lang w:val="en-US" w:eastAsia="en-ID"/>
        </w:rPr>
        <w:t xml:space="preserve">This is important for us to establish </w:t>
      </w:r>
      <w:r w:rsidRPr="00A97795">
        <w:rPr>
          <w:rFonts w:ascii="Calibri" w:eastAsia="Times New Roman" w:hAnsi="Calibri" w:cs="Calibri"/>
          <w:color w:val="222222"/>
          <w:kern w:val="36"/>
          <w:position w:val="0"/>
          <w:sz w:val="24"/>
          <w:szCs w:val="24"/>
          <w:lang w:val="en-US" w:eastAsia="en-ID"/>
        </w:rPr>
        <w:t>so that the benefits can be felt for the people of ASEAN and to support Southeast Asia as the epicentrum of growth," she said.</w:t>
      </w:r>
    </w:p>
    <w:p w14:paraId="69F52D6E" w14:textId="77777777" w:rsidR="00A97795" w:rsidRPr="00A97795" w:rsidRDefault="00A97795" w:rsidP="00A97795">
      <w:pPr>
        <w:spacing w:after="240" w:line="240" w:lineRule="auto"/>
        <w:ind w:leftChars="0" w:left="0" w:firstLineChars="0" w:firstLine="0"/>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 xml:space="preserve">On this occasion, Minister of Foreign Affairs </w:t>
      </w:r>
      <w:proofErr w:type="spellStart"/>
      <w:r w:rsidRPr="00A97795">
        <w:rPr>
          <w:rFonts w:ascii="Calibri" w:eastAsia="Times New Roman" w:hAnsi="Calibri" w:cs="Calibri"/>
          <w:color w:val="222222"/>
          <w:kern w:val="36"/>
          <w:position w:val="0"/>
          <w:sz w:val="24"/>
          <w:szCs w:val="24"/>
          <w:lang w:val="en-US" w:eastAsia="en-ID"/>
        </w:rPr>
        <w:t>Retno</w:t>
      </w:r>
      <w:proofErr w:type="spellEnd"/>
      <w:r w:rsidRPr="00A97795">
        <w:rPr>
          <w:rFonts w:ascii="Calibri" w:eastAsia="Times New Roman" w:hAnsi="Calibri" w:cs="Calibri"/>
          <w:color w:val="222222"/>
          <w:kern w:val="36"/>
          <w:position w:val="0"/>
          <w:sz w:val="24"/>
          <w:szCs w:val="24"/>
          <w:lang w:val="en-US" w:eastAsia="en-ID"/>
        </w:rPr>
        <w:t xml:space="preserve"> </w:t>
      </w:r>
      <w:r w:rsidR="00B97D7C" w:rsidRPr="00B97D7C">
        <w:rPr>
          <w:rFonts w:ascii="Calibri" w:eastAsia="Times New Roman" w:hAnsi="Calibri" w:cs="Calibri"/>
          <w:color w:val="222222"/>
          <w:kern w:val="36"/>
          <w:position w:val="0"/>
          <w:sz w:val="24"/>
          <w:szCs w:val="24"/>
          <w:lang w:val="en-US" w:eastAsia="en-ID"/>
        </w:rPr>
        <w:t xml:space="preserve">L. P. </w:t>
      </w:r>
      <w:proofErr w:type="spellStart"/>
      <w:r w:rsidR="00B97D7C" w:rsidRPr="00B97D7C">
        <w:rPr>
          <w:rFonts w:ascii="Calibri" w:eastAsia="Times New Roman" w:hAnsi="Calibri" w:cs="Calibri"/>
          <w:color w:val="222222"/>
          <w:kern w:val="36"/>
          <w:position w:val="0"/>
          <w:sz w:val="24"/>
          <w:szCs w:val="24"/>
          <w:lang w:val="en-US" w:eastAsia="en-ID"/>
        </w:rPr>
        <w:t>Marsudi</w:t>
      </w:r>
      <w:proofErr w:type="spellEnd"/>
      <w:r w:rsidR="00B97D7C" w:rsidRPr="00B97D7C">
        <w:rPr>
          <w:rFonts w:ascii="Calibri" w:eastAsia="Times New Roman" w:hAnsi="Calibri" w:cs="Calibri"/>
          <w:color w:val="222222"/>
          <w:kern w:val="36"/>
          <w:position w:val="0"/>
          <w:sz w:val="24"/>
          <w:szCs w:val="24"/>
          <w:lang w:val="en-US" w:eastAsia="en-ID"/>
        </w:rPr>
        <w:t xml:space="preserve"> </w:t>
      </w:r>
      <w:r w:rsidRPr="00A97795">
        <w:rPr>
          <w:rFonts w:ascii="Calibri" w:eastAsia="Times New Roman" w:hAnsi="Calibri" w:cs="Calibri"/>
          <w:color w:val="222222"/>
          <w:kern w:val="36"/>
          <w:position w:val="0"/>
          <w:sz w:val="24"/>
          <w:szCs w:val="24"/>
          <w:lang w:val="en-US" w:eastAsia="en-ID"/>
        </w:rPr>
        <w:t>also emphasized that various cooperation negotiations and ASEAN institutional strengthening carried out by Indonesia under its chairmanship had gone through a long and focused process.</w:t>
      </w:r>
    </w:p>
    <w:p w14:paraId="7DDCD4C9" w14:textId="32B4527D" w:rsidR="00A97795" w:rsidRPr="00A97795" w:rsidRDefault="00A97795" w:rsidP="00A97795">
      <w:pPr>
        <w:spacing w:after="240" w:line="240" w:lineRule="auto"/>
        <w:ind w:leftChars="0" w:left="0" w:firstLineChars="0" w:firstLine="0"/>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"So</w:t>
      </w:r>
      <w:r w:rsidR="00B97D7C">
        <w:rPr>
          <w:rFonts w:ascii="Calibri" w:eastAsia="Times New Roman" w:hAnsi="Calibri" w:cs="Calibri"/>
          <w:color w:val="222222"/>
          <w:kern w:val="36"/>
          <w:position w:val="0"/>
          <w:sz w:val="24"/>
          <w:szCs w:val="24"/>
          <w:lang w:val="en-US" w:eastAsia="en-ID"/>
        </w:rPr>
        <w:t>,</w:t>
      </w:r>
      <w:r w:rsidRPr="00A97795">
        <w:rPr>
          <w:rFonts w:ascii="Calibri" w:eastAsia="Times New Roman" w:hAnsi="Calibri" w:cs="Calibri"/>
          <w:color w:val="222222"/>
          <w:kern w:val="36"/>
          <w:position w:val="0"/>
          <w:sz w:val="24"/>
          <w:szCs w:val="24"/>
          <w:lang w:val="en-US" w:eastAsia="en-ID"/>
        </w:rPr>
        <w:t xml:space="preserve"> if </w:t>
      </w:r>
      <w:r w:rsidR="00B80131">
        <w:rPr>
          <w:rFonts w:ascii="Calibri" w:eastAsia="Times New Roman" w:hAnsi="Calibri" w:cs="Calibri"/>
          <w:color w:val="222222"/>
          <w:kern w:val="36"/>
          <w:position w:val="0"/>
          <w:sz w:val="24"/>
          <w:szCs w:val="24"/>
          <w:lang w:val="en-US" w:eastAsia="en-ID"/>
        </w:rPr>
        <w:t xml:space="preserve">you think </w:t>
      </w:r>
      <w:proofErr w:type="spellStart"/>
      <w:r w:rsidR="00B80131">
        <w:rPr>
          <w:rFonts w:ascii="Calibri" w:eastAsia="Times New Roman" w:hAnsi="Calibri" w:cs="Calibri"/>
          <w:color w:val="222222"/>
          <w:kern w:val="36"/>
          <w:position w:val="0"/>
          <w:sz w:val="24"/>
          <w:szCs w:val="24"/>
          <w:lang w:val="en-US" w:eastAsia="en-ID"/>
        </w:rPr>
        <w:t>og</w:t>
      </w:r>
      <w:proofErr w:type="spellEnd"/>
      <w:r w:rsidR="00B80131">
        <w:rPr>
          <w:rFonts w:ascii="Calibri" w:eastAsia="Times New Roman" w:hAnsi="Calibri" w:cs="Calibri"/>
          <w:color w:val="222222"/>
          <w:kern w:val="36"/>
          <w:position w:val="0"/>
          <w:sz w:val="24"/>
          <w:szCs w:val="24"/>
          <w:lang w:val="en-US" w:eastAsia="en-ID"/>
        </w:rPr>
        <w:t xml:space="preserve"> </w:t>
      </w:r>
      <w:r w:rsidRPr="00A97795">
        <w:rPr>
          <w:rFonts w:ascii="Calibri" w:eastAsia="Times New Roman" w:hAnsi="Calibri" w:cs="Calibri"/>
          <w:color w:val="222222"/>
          <w:kern w:val="36"/>
          <w:position w:val="0"/>
          <w:sz w:val="24"/>
          <w:szCs w:val="24"/>
          <w:lang w:val="en-US" w:eastAsia="en-ID"/>
        </w:rPr>
        <w:t xml:space="preserve">the summit </w:t>
      </w:r>
      <w:r w:rsidR="00B80131">
        <w:rPr>
          <w:rFonts w:ascii="Calibri" w:eastAsia="Times New Roman" w:hAnsi="Calibri" w:cs="Calibri"/>
          <w:color w:val="222222"/>
          <w:kern w:val="36"/>
          <w:position w:val="0"/>
          <w:sz w:val="24"/>
          <w:szCs w:val="24"/>
          <w:lang w:val="en-US" w:eastAsia="en-ID"/>
        </w:rPr>
        <w:t>(</w:t>
      </w:r>
      <w:r w:rsidRPr="00A97795">
        <w:rPr>
          <w:rFonts w:ascii="Calibri" w:eastAsia="Times New Roman" w:hAnsi="Calibri" w:cs="Calibri"/>
          <w:color w:val="222222"/>
          <w:kern w:val="36"/>
          <w:position w:val="0"/>
          <w:sz w:val="24"/>
          <w:szCs w:val="24"/>
          <w:lang w:val="en-US" w:eastAsia="en-ID"/>
        </w:rPr>
        <w:t>9</w:t>
      </w:r>
      <w:r w:rsidR="00B80131">
        <w:rPr>
          <w:rFonts w:ascii="Calibri" w:eastAsia="Times New Roman" w:hAnsi="Calibri" w:cs="Calibri"/>
          <w:color w:val="222222"/>
          <w:kern w:val="36"/>
          <w:position w:val="0"/>
          <w:sz w:val="24"/>
          <w:szCs w:val="24"/>
          <w:lang w:val="en-US" w:eastAsia="en-ID"/>
        </w:rPr>
        <w:t>—</w:t>
      </w:r>
      <w:r w:rsidRPr="00A97795">
        <w:rPr>
          <w:rFonts w:ascii="Calibri" w:eastAsia="Times New Roman" w:hAnsi="Calibri" w:cs="Calibri"/>
          <w:color w:val="222222"/>
          <w:kern w:val="36"/>
          <w:position w:val="0"/>
          <w:sz w:val="24"/>
          <w:szCs w:val="24"/>
          <w:lang w:val="en-US" w:eastAsia="en-ID"/>
        </w:rPr>
        <w:t>11</w:t>
      </w:r>
      <w:r w:rsidR="00B80131">
        <w:rPr>
          <w:rFonts w:ascii="Calibri" w:eastAsia="Times New Roman" w:hAnsi="Calibri" w:cs="Calibri"/>
          <w:color w:val="222222"/>
          <w:kern w:val="36"/>
          <w:position w:val="0"/>
          <w:sz w:val="24"/>
          <w:szCs w:val="24"/>
          <w:lang w:val="en-US" w:eastAsia="en-ID"/>
        </w:rPr>
        <w:t xml:space="preserve"> </w:t>
      </w:r>
      <w:r w:rsidRPr="00A97795">
        <w:rPr>
          <w:rFonts w:ascii="Calibri" w:eastAsia="Times New Roman" w:hAnsi="Calibri" w:cs="Calibri"/>
          <w:color w:val="222222"/>
          <w:kern w:val="36"/>
          <w:position w:val="0"/>
          <w:sz w:val="24"/>
          <w:szCs w:val="24"/>
          <w:lang w:val="en-US" w:eastAsia="en-ID"/>
        </w:rPr>
        <w:t>May</w:t>
      </w:r>
      <w:r w:rsidR="00B80131">
        <w:rPr>
          <w:rFonts w:ascii="Calibri" w:eastAsia="Times New Roman" w:hAnsi="Calibri" w:cs="Calibri"/>
          <w:color w:val="222222"/>
          <w:kern w:val="36"/>
          <w:position w:val="0"/>
          <w:sz w:val="24"/>
          <w:szCs w:val="24"/>
          <w:lang w:val="en-US" w:eastAsia="en-ID"/>
        </w:rPr>
        <w:t>)</w:t>
      </w:r>
      <w:r w:rsidRPr="00A97795">
        <w:rPr>
          <w:rFonts w:ascii="Calibri" w:eastAsia="Times New Roman" w:hAnsi="Calibri" w:cs="Calibri"/>
          <w:color w:val="222222"/>
          <w:kern w:val="36"/>
          <w:position w:val="0"/>
          <w:sz w:val="24"/>
          <w:szCs w:val="24"/>
          <w:lang w:val="en-US" w:eastAsia="en-ID"/>
        </w:rPr>
        <w:t xml:space="preserve">, it </w:t>
      </w:r>
      <w:proofErr w:type="spellStart"/>
      <w:r w:rsidRPr="00A97795">
        <w:rPr>
          <w:rFonts w:ascii="Calibri" w:eastAsia="Times New Roman" w:hAnsi="Calibri" w:cs="Calibri"/>
          <w:color w:val="222222"/>
          <w:kern w:val="36"/>
          <w:position w:val="0"/>
          <w:sz w:val="24"/>
          <w:szCs w:val="24"/>
          <w:lang w:val="en-US" w:eastAsia="en-ID"/>
        </w:rPr>
        <w:t>does</w:t>
      </w:r>
      <w:r w:rsidR="00B80131">
        <w:rPr>
          <w:rFonts w:ascii="Calibri" w:eastAsia="Times New Roman" w:hAnsi="Calibri" w:cs="Calibri"/>
          <w:color w:val="222222"/>
          <w:kern w:val="36"/>
          <w:position w:val="0"/>
          <w:sz w:val="24"/>
          <w:szCs w:val="24"/>
          <w:lang w:val="en-US" w:eastAsia="en-ID"/>
        </w:rPr>
        <w:t>’</w:t>
      </w:r>
      <w:r w:rsidRPr="00A97795">
        <w:rPr>
          <w:rFonts w:ascii="Calibri" w:eastAsia="Times New Roman" w:hAnsi="Calibri" w:cs="Calibri"/>
          <w:color w:val="222222"/>
          <w:kern w:val="36"/>
          <w:position w:val="0"/>
          <w:sz w:val="24"/>
          <w:szCs w:val="24"/>
          <w:lang w:val="en-US" w:eastAsia="en-ID"/>
        </w:rPr>
        <w:t>nt</w:t>
      </w:r>
      <w:proofErr w:type="spellEnd"/>
      <w:r w:rsidRPr="00A97795">
        <w:rPr>
          <w:rFonts w:ascii="Calibri" w:eastAsia="Times New Roman" w:hAnsi="Calibri" w:cs="Calibri"/>
          <w:color w:val="222222"/>
          <w:kern w:val="36"/>
          <w:position w:val="0"/>
          <w:sz w:val="24"/>
          <w:szCs w:val="24"/>
          <w:lang w:val="en-US" w:eastAsia="en-ID"/>
        </w:rPr>
        <w:t xml:space="preserve"> mean that negotiations will only </w:t>
      </w:r>
      <w:r w:rsidR="00B80131">
        <w:rPr>
          <w:rFonts w:ascii="Calibri" w:eastAsia="Times New Roman" w:hAnsi="Calibri" w:cs="Calibri"/>
          <w:color w:val="222222"/>
          <w:kern w:val="36"/>
          <w:position w:val="0"/>
          <w:sz w:val="24"/>
          <w:szCs w:val="24"/>
          <w:lang w:val="en-US" w:eastAsia="en-ID"/>
        </w:rPr>
        <w:t>start</w:t>
      </w:r>
      <w:r w:rsidRPr="00A97795">
        <w:rPr>
          <w:rFonts w:ascii="Calibri" w:eastAsia="Times New Roman" w:hAnsi="Calibri" w:cs="Calibri"/>
          <w:color w:val="222222"/>
          <w:kern w:val="36"/>
          <w:position w:val="0"/>
          <w:sz w:val="24"/>
          <w:szCs w:val="24"/>
          <w:lang w:val="en-US" w:eastAsia="en-ID"/>
        </w:rPr>
        <w:t xml:space="preserve"> on 8. The negotiations have been carried out </w:t>
      </w:r>
      <w:r w:rsidR="00B80131">
        <w:rPr>
          <w:rFonts w:ascii="Calibri" w:eastAsia="Times New Roman" w:hAnsi="Calibri" w:cs="Calibri"/>
          <w:color w:val="222222"/>
          <w:kern w:val="36"/>
          <w:position w:val="0"/>
          <w:sz w:val="24"/>
          <w:szCs w:val="24"/>
          <w:lang w:val="en-US" w:eastAsia="en-ID"/>
        </w:rPr>
        <w:t>in a long time</w:t>
      </w:r>
      <w:r w:rsidRPr="00A97795">
        <w:rPr>
          <w:rFonts w:ascii="Calibri" w:eastAsia="Times New Roman" w:hAnsi="Calibri" w:cs="Calibri"/>
          <w:color w:val="222222"/>
          <w:kern w:val="36"/>
          <w:position w:val="0"/>
          <w:sz w:val="24"/>
          <w:szCs w:val="24"/>
          <w:lang w:val="en-US" w:eastAsia="en-ID"/>
        </w:rPr>
        <w:t>," she said.</w:t>
      </w:r>
    </w:p>
    <w:p w14:paraId="1BDC1E94" w14:textId="4ACD4F4A" w:rsidR="00A97795" w:rsidRPr="00A97795" w:rsidRDefault="00A97795" w:rsidP="00A97795">
      <w:pPr>
        <w:spacing w:after="240" w:line="240" w:lineRule="auto"/>
        <w:ind w:leftChars="0" w:left="0" w:firstLineChars="0" w:firstLine="0"/>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 xml:space="preserve">Indonesia has </w:t>
      </w:r>
      <w:r w:rsidR="00B97D7C">
        <w:rPr>
          <w:rFonts w:ascii="Calibri" w:eastAsia="Times New Roman" w:hAnsi="Calibri" w:cs="Calibri"/>
          <w:color w:val="222222"/>
          <w:kern w:val="36"/>
          <w:position w:val="0"/>
          <w:sz w:val="24"/>
          <w:szCs w:val="24"/>
          <w:lang w:val="en-US" w:eastAsia="en-ID"/>
        </w:rPr>
        <w:t>carried out negotiations on</w:t>
      </w:r>
      <w:r w:rsidRPr="00A97795">
        <w:rPr>
          <w:rFonts w:ascii="Calibri" w:eastAsia="Times New Roman" w:hAnsi="Calibri" w:cs="Calibri"/>
          <w:color w:val="222222"/>
          <w:kern w:val="36"/>
          <w:position w:val="0"/>
          <w:sz w:val="24"/>
          <w:szCs w:val="24"/>
          <w:lang w:val="en-US" w:eastAsia="en-ID"/>
        </w:rPr>
        <w:t xml:space="preserve"> a number of possible deliverables, including the Chair Statement, 2045 Vision, strengthening ASEAN capacity, full membership of Timor</w:t>
      </w:r>
      <w:r w:rsidR="00B80131">
        <w:rPr>
          <w:rFonts w:ascii="Calibri" w:eastAsia="Times New Roman" w:hAnsi="Calibri" w:cs="Calibri"/>
          <w:color w:val="222222"/>
          <w:kern w:val="36"/>
          <w:position w:val="0"/>
          <w:sz w:val="24"/>
          <w:szCs w:val="24"/>
          <w:lang w:val="en-US" w:eastAsia="en-ID"/>
        </w:rPr>
        <w:t>-</w:t>
      </w:r>
      <w:r w:rsidRPr="00A97795">
        <w:rPr>
          <w:rFonts w:ascii="Calibri" w:eastAsia="Times New Roman" w:hAnsi="Calibri" w:cs="Calibri"/>
          <w:color w:val="222222"/>
          <w:kern w:val="36"/>
          <w:position w:val="0"/>
          <w:sz w:val="24"/>
          <w:szCs w:val="24"/>
          <w:lang w:val="en-US" w:eastAsia="en-ID"/>
        </w:rPr>
        <w:t>Leste, combating trafficking in persons, and protecting migrant workers</w:t>
      </w:r>
      <w:r w:rsidR="00B97D7C">
        <w:rPr>
          <w:rFonts w:ascii="Calibri" w:eastAsia="Times New Roman" w:hAnsi="Calibri" w:cs="Calibri"/>
          <w:color w:val="222222"/>
          <w:kern w:val="36"/>
          <w:position w:val="0"/>
          <w:sz w:val="24"/>
          <w:szCs w:val="24"/>
          <w:lang w:val="en-US" w:eastAsia="en-ID"/>
        </w:rPr>
        <w:t xml:space="preserve"> as well as</w:t>
      </w:r>
      <w:r w:rsidRPr="00A97795">
        <w:rPr>
          <w:rFonts w:ascii="Calibri" w:eastAsia="Times New Roman" w:hAnsi="Calibri" w:cs="Calibri"/>
          <w:color w:val="222222"/>
          <w:kern w:val="36"/>
          <w:position w:val="0"/>
          <w:sz w:val="24"/>
          <w:szCs w:val="24"/>
          <w:lang w:val="en-US" w:eastAsia="en-ID"/>
        </w:rPr>
        <w:t xml:space="preserve"> related to the protection of fishery workers, the health sector, the formation of village networks, electric vehicle ecosystems, and payment connectivity in the region.</w:t>
      </w:r>
    </w:p>
    <w:p w14:paraId="668DDB78" w14:textId="7BFF27D7" w:rsidR="00A97795" w:rsidRPr="00A97795" w:rsidRDefault="00A97795" w:rsidP="00A97795">
      <w:pPr>
        <w:spacing w:after="240" w:line="240" w:lineRule="auto"/>
        <w:ind w:left="0" w:hanging="2"/>
        <w:jc w:val="both"/>
        <w:rPr>
          <w:rFonts w:ascii="Calibri" w:eastAsia="Times New Roman" w:hAnsi="Calibri" w:cs="Calibri"/>
          <w:color w:val="222222"/>
          <w:kern w:val="36"/>
          <w:position w:val="0"/>
          <w:sz w:val="24"/>
          <w:szCs w:val="24"/>
          <w:lang w:val="en-US" w:eastAsia="en-ID"/>
        </w:rPr>
      </w:pPr>
      <w:r w:rsidRPr="00A97795">
        <w:rPr>
          <w:rFonts w:ascii="Calibri" w:eastAsia="Times New Roman" w:hAnsi="Calibri" w:cs="Calibri"/>
          <w:color w:val="222222"/>
          <w:kern w:val="36"/>
          <w:position w:val="0"/>
          <w:sz w:val="24"/>
          <w:szCs w:val="24"/>
          <w:lang w:val="en-US" w:eastAsia="en-ID"/>
        </w:rPr>
        <w:t xml:space="preserve">"The negotiations are continuing, especially regarding documents that will be produced at the 42nd Summit. This negotiation will continue until the unilateral meeting, the SOM meeting and even up to the Foreign </w:t>
      </w:r>
      <w:r w:rsidR="00B80131">
        <w:rPr>
          <w:rFonts w:ascii="Calibri" w:eastAsia="Times New Roman" w:hAnsi="Calibri" w:cs="Calibri"/>
          <w:color w:val="222222"/>
          <w:kern w:val="36"/>
          <w:position w:val="0"/>
          <w:sz w:val="24"/>
          <w:szCs w:val="24"/>
          <w:lang w:val="en-US" w:eastAsia="en-ID"/>
        </w:rPr>
        <w:t xml:space="preserve">Ministers’ </w:t>
      </w:r>
      <w:r w:rsidRPr="00A97795">
        <w:rPr>
          <w:rFonts w:ascii="Calibri" w:eastAsia="Times New Roman" w:hAnsi="Calibri" w:cs="Calibri"/>
          <w:color w:val="222222"/>
          <w:kern w:val="36"/>
          <w:position w:val="0"/>
          <w:sz w:val="24"/>
          <w:szCs w:val="24"/>
          <w:lang w:val="en-US" w:eastAsia="en-ID"/>
        </w:rPr>
        <w:t xml:space="preserve">meeting </w:t>
      </w:r>
      <w:r w:rsidR="00B80131">
        <w:rPr>
          <w:rFonts w:ascii="Calibri" w:eastAsia="Times New Roman" w:hAnsi="Calibri" w:cs="Calibri"/>
          <w:color w:val="222222"/>
          <w:kern w:val="36"/>
          <w:position w:val="0"/>
          <w:sz w:val="24"/>
          <w:szCs w:val="24"/>
          <w:lang w:val="en-US" w:eastAsia="en-ID"/>
        </w:rPr>
        <w:t>for</w:t>
      </w:r>
      <w:r w:rsidRPr="00A97795">
        <w:rPr>
          <w:rFonts w:ascii="Calibri" w:eastAsia="Times New Roman" w:hAnsi="Calibri" w:cs="Calibri"/>
          <w:color w:val="222222"/>
          <w:kern w:val="36"/>
          <w:position w:val="0"/>
          <w:sz w:val="24"/>
          <w:szCs w:val="24"/>
          <w:lang w:val="en-US" w:eastAsia="en-ID"/>
        </w:rPr>
        <w:t xml:space="preserve"> </w:t>
      </w:r>
      <w:r w:rsidR="00B80131">
        <w:rPr>
          <w:rFonts w:ascii="Calibri" w:eastAsia="Times New Roman" w:hAnsi="Calibri" w:cs="Calibri"/>
          <w:color w:val="222222"/>
          <w:kern w:val="36"/>
          <w:position w:val="0"/>
          <w:sz w:val="24"/>
          <w:szCs w:val="24"/>
          <w:lang w:val="en-US" w:eastAsia="en-ID"/>
        </w:rPr>
        <w:t>un</w:t>
      </w:r>
      <w:r w:rsidRPr="00A97795">
        <w:rPr>
          <w:rFonts w:ascii="Calibri" w:eastAsia="Times New Roman" w:hAnsi="Calibri" w:cs="Calibri"/>
          <w:color w:val="222222"/>
          <w:kern w:val="36"/>
          <w:position w:val="0"/>
          <w:sz w:val="24"/>
          <w:szCs w:val="24"/>
          <w:lang w:val="en-US" w:eastAsia="en-ID"/>
        </w:rPr>
        <w:t>resolved</w:t>
      </w:r>
      <w:r w:rsidR="00B80131">
        <w:rPr>
          <w:rFonts w:ascii="Calibri" w:eastAsia="Times New Roman" w:hAnsi="Calibri" w:cs="Calibri"/>
          <w:color w:val="222222"/>
          <w:kern w:val="36"/>
          <w:position w:val="0"/>
          <w:sz w:val="24"/>
          <w:szCs w:val="24"/>
          <w:lang w:val="en-US" w:eastAsia="en-ID"/>
        </w:rPr>
        <w:t xml:space="preserve"> issues</w:t>
      </w:r>
      <w:r w:rsidRPr="00A97795">
        <w:rPr>
          <w:rFonts w:ascii="Calibri" w:eastAsia="Times New Roman" w:hAnsi="Calibri" w:cs="Calibri"/>
          <w:color w:val="222222"/>
          <w:kern w:val="36"/>
          <w:position w:val="0"/>
          <w:sz w:val="24"/>
          <w:szCs w:val="24"/>
          <w:lang w:val="en-US" w:eastAsia="en-ID"/>
        </w:rPr>
        <w:t>," said the Foreign Minister. (</w:t>
      </w:r>
      <w:proofErr w:type="spellStart"/>
      <w:r w:rsidRPr="00A97795">
        <w:rPr>
          <w:rFonts w:ascii="Calibri" w:eastAsia="Times New Roman" w:hAnsi="Calibri" w:cs="Calibri"/>
          <w:color w:val="222222"/>
          <w:kern w:val="36"/>
          <w:position w:val="0"/>
          <w:sz w:val="24"/>
          <w:szCs w:val="24"/>
          <w:lang w:val="en-US" w:eastAsia="en-ID"/>
        </w:rPr>
        <w:t>Infopublic</w:t>
      </w:r>
      <w:proofErr w:type="spellEnd"/>
      <w:r w:rsidRPr="00A97795">
        <w:rPr>
          <w:rFonts w:ascii="Calibri" w:eastAsia="Times New Roman" w:hAnsi="Calibri" w:cs="Calibri"/>
          <w:color w:val="222222"/>
          <w:kern w:val="36"/>
          <w:position w:val="0"/>
          <w:sz w:val="24"/>
          <w:szCs w:val="24"/>
          <w:lang w:val="en-US" w:eastAsia="en-ID"/>
        </w:rPr>
        <w:t>/TR/Elvira</w:t>
      </w:r>
      <w:r w:rsidR="0077195B">
        <w:rPr>
          <w:rFonts w:ascii="Calibri" w:eastAsia="Times New Roman" w:hAnsi="Calibri" w:cs="Calibri"/>
          <w:color w:val="222222"/>
          <w:kern w:val="36"/>
          <w:position w:val="0"/>
          <w:sz w:val="24"/>
          <w:szCs w:val="24"/>
          <w:lang w:val="en-US" w:eastAsia="en-ID"/>
        </w:rPr>
        <w:t>/UG</w:t>
      </w:r>
      <w:r w:rsidR="00B80131">
        <w:rPr>
          <w:rFonts w:ascii="Calibri" w:eastAsia="Times New Roman" w:hAnsi="Calibri" w:cs="Calibri"/>
          <w:color w:val="222222"/>
          <w:kern w:val="36"/>
          <w:position w:val="0"/>
          <w:sz w:val="24"/>
          <w:szCs w:val="24"/>
          <w:lang w:val="en-US" w:eastAsia="en-ID"/>
        </w:rPr>
        <w:t>/PPR</w:t>
      </w:r>
      <w:r w:rsidRPr="00A97795">
        <w:rPr>
          <w:rFonts w:ascii="Calibri" w:eastAsia="Times New Roman" w:hAnsi="Calibri" w:cs="Calibri"/>
          <w:color w:val="222222"/>
          <w:kern w:val="36"/>
          <w:position w:val="0"/>
          <w:sz w:val="24"/>
          <w:szCs w:val="24"/>
          <w:lang w:val="en-US" w:eastAsia="en-ID"/>
        </w:rPr>
        <w:t>)</w:t>
      </w:r>
    </w:p>
    <w:p w14:paraId="6B298446" w14:textId="77777777" w:rsidR="00FF3AD3" w:rsidRPr="00E522AB" w:rsidRDefault="00FF3AD3" w:rsidP="00A97795">
      <w:pPr>
        <w:spacing w:after="240" w:line="240" w:lineRule="auto"/>
        <w:ind w:leftChars="0" w:left="0" w:firstLineChars="0" w:firstLine="2"/>
        <w:jc w:val="center"/>
        <w:rPr>
          <w:rFonts w:ascii="Calibri" w:hAnsi="Calibri" w:cs="Calibri"/>
          <w:sz w:val="24"/>
          <w:szCs w:val="24"/>
          <w:lang w:val="en-US"/>
        </w:rPr>
      </w:pPr>
      <w:r w:rsidRPr="00E522AB">
        <w:rPr>
          <w:rFonts w:ascii="Calibri" w:hAnsi="Calibri" w:cs="Calibri"/>
          <w:sz w:val="24"/>
          <w:szCs w:val="24"/>
          <w:lang w:val="en-US"/>
        </w:rPr>
        <w:t>***</w:t>
      </w:r>
    </w:p>
    <w:p w14:paraId="32C47109" w14:textId="77777777"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lang w:val="en-US"/>
        </w:rPr>
      </w:pPr>
      <w:r w:rsidRPr="00E522AB">
        <w:rPr>
          <w:rFonts w:ascii="Calibri" w:hAnsi="Calibri" w:cs="Calibri"/>
          <w:sz w:val="24"/>
          <w:szCs w:val="24"/>
          <w:lang w:val="en-US"/>
        </w:rPr>
        <w:t>For more information, please contact:</w:t>
      </w:r>
    </w:p>
    <w:p w14:paraId="353126A2" w14:textId="77777777" w:rsidR="006C3704" w:rsidRPr="00E522AB" w:rsidRDefault="006C3704" w:rsidP="006C3704">
      <w:pPr>
        <w:suppressAutoHyphens/>
        <w:spacing w:after="0" w:line="240" w:lineRule="auto"/>
        <w:ind w:leftChars="0" w:left="0" w:firstLineChars="0" w:hanging="2"/>
        <w:textDirection w:val="btLr"/>
        <w:textAlignment w:val="auto"/>
        <w:outlineLvl w:val="9"/>
        <w:rPr>
          <w:rFonts w:ascii="Calibri" w:eastAsia="Calibri" w:hAnsi="Calibri" w:cs="Calibri"/>
          <w:position w:val="0"/>
          <w:sz w:val="24"/>
          <w:szCs w:val="24"/>
          <w:lang w:val="en-US"/>
        </w:rPr>
      </w:pPr>
      <w:r w:rsidRPr="00E522AB">
        <w:rPr>
          <w:rFonts w:ascii="Calibri" w:eastAsia="Calibri" w:hAnsi="Calibri" w:cs="Calibri"/>
          <w:b/>
          <w:position w:val="0"/>
          <w:sz w:val="24"/>
          <w:szCs w:val="24"/>
          <w:lang w:val="en-US"/>
        </w:rPr>
        <w:t xml:space="preserve">Director General of Public Information and Communications of the Ministry of Communications and Informatics – Usman Kansong (0816785320). </w:t>
      </w:r>
    </w:p>
    <w:p w14:paraId="39A3EFD1" w14:textId="77777777"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u w:val="single"/>
          <w:lang w:val="en-US"/>
        </w:rPr>
      </w:pPr>
      <w:r w:rsidRPr="00E522AB">
        <w:rPr>
          <w:rFonts w:ascii="Calibri" w:hAnsi="Calibri" w:cs="Calibri"/>
          <w:sz w:val="24"/>
          <w:szCs w:val="24"/>
          <w:lang w:val="en-US"/>
        </w:rPr>
        <w:t xml:space="preserve">Get more information at </w:t>
      </w:r>
      <w:hyperlink r:id="rId9" w:history="1">
        <w:r w:rsidRPr="00E522AB">
          <w:rPr>
            <w:rStyle w:val="Hyperlink"/>
            <w:rFonts w:ascii="Calibri" w:hAnsi="Calibri" w:cs="Calibri"/>
            <w:sz w:val="24"/>
            <w:szCs w:val="24"/>
            <w:lang w:val="en-US"/>
          </w:rPr>
          <w:t>http://asean2023.id</w:t>
        </w:r>
      </w:hyperlink>
      <w:r w:rsidR="00E522AB" w:rsidRPr="00E522AB">
        <w:rPr>
          <w:rStyle w:val="Hyperlink"/>
          <w:rFonts w:ascii="Calibri" w:hAnsi="Calibri" w:cs="Calibri"/>
          <w:color w:val="auto"/>
          <w:sz w:val="24"/>
          <w:szCs w:val="24"/>
          <w:u w:val="none"/>
          <w:lang w:val="en-US"/>
        </w:rPr>
        <w:t>,</w:t>
      </w:r>
      <w:r w:rsidR="00E522AB">
        <w:rPr>
          <w:rStyle w:val="Hyperlink"/>
          <w:rFonts w:ascii="Calibri" w:hAnsi="Calibri" w:cs="Calibri"/>
          <w:sz w:val="24"/>
          <w:szCs w:val="24"/>
          <w:u w:val="none"/>
          <w:lang w:val="en-US"/>
        </w:rPr>
        <w:t xml:space="preserve"> </w:t>
      </w:r>
      <w:hyperlink r:id="rId10" w:history="1">
        <w:r w:rsidR="00E522AB" w:rsidRPr="00753DEA">
          <w:rPr>
            <w:rStyle w:val="Hyperlink"/>
            <w:rFonts w:ascii="Calibri" w:hAnsi="Calibri" w:cs="Calibri"/>
            <w:sz w:val="24"/>
            <w:szCs w:val="24"/>
            <w:lang w:val="id-ID"/>
          </w:rPr>
          <w:t>https://infopublik.id/kategori/asean-</w:t>
        </w:r>
        <w:r w:rsidR="00E522AB" w:rsidRPr="00E522AB">
          <w:rPr>
            <w:rStyle w:val="Hyperlink"/>
            <w:rFonts w:ascii="Calibri" w:hAnsi="Calibri" w:cs="Calibri"/>
            <w:sz w:val="24"/>
            <w:szCs w:val="24"/>
            <w:lang w:val="id-ID"/>
          </w:rPr>
          <w:t>2023</w:t>
        </w:r>
      </w:hyperlink>
      <w:r w:rsidR="00E522AB">
        <w:rPr>
          <w:rFonts w:ascii="Calibri" w:hAnsi="Calibri" w:cs="Calibri"/>
          <w:sz w:val="24"/>
          <w:szCs w:val="24"/>
          <w:lang w:val="en-US"/>
        </w:rPr>
        <w:t xml:space="preserve">, </w:t>
      </w:r>
      <w:r w:rsidRPr="00E522AB">
        <w:rPr>
          <w:rFonts w:ascii="Calibri" w:hAnsi="Calibri" w:cs="Calibri"/>
          <w:sz w:val="24"/>
          <w:szCs w:val="24"/>
          <w:lang w:val="en-US"/>
        </w:rPr>
        <w:t xml:space="preserve">and </w:t>
      </w:r>
      <w:hyperlink r:id="rId11" w:history="1">
        <w:r w:rsidR="00E522AB" w:rsidRPr="00753DEA">
          <w:rPr>
            <w:rStyle w:val="Hyperlink"/>
            <w:rFonts w:ascii="Calibri" w:hAnsi="Calibri" w:cs="Calibri"/>
            <w:sz w:val="24"/>
            <w:szCs w:val="24"/>
            <w:lang w:val="en-US"/>
          </w:rPr>
          <w:t>https://indonesia.go.id/kategori/ragam-asean-2023</w:t>
        </w:r>
      </w:hyperlink>
    </w:p>
    <w:p w14:paraId="6133EC08" w14:textId="77777777" w:rsidR="00FF3AD3" w:rsidRPr="00E522AB" w:rsidRDefault="00FF3AD3" w:rsidP="00FF3AD3">
      <w:pPr>
        <w:spacing w:after="0" w:line="240" w:lineRule="auto"/>
        <w:ind w:leftChars="0" w:left="2" w:hanging="2"/>
        <w:jc w:val="center"/>
        <w:rPr>
          <w:rFonts w:ascii="Calibri" w:eastAsia="DengXian" w:hAnsi="Calibri" w:cs="Calibri"/>
          <w:sz w:val="24"/>
          <w:szCs w:val="24"/>
          <w:u w:val="single"/>
          <w:lang w:val="en-US" w:eastAsia="zh-CN"/>
        </w:rPr>
      </w:pPr>
    </w:p>
    <w:p w14:paraId="1FF2D735" w14:textId="77777777" w:rsidR="00A1331F" w:rsidRPr="00E522AB" w:rsidRDefault="00227209" w:rsidP="009173CF">
      <w:pPr>
        <w:shd w:val="clear" w:color="auto" w:fill="FFFFFF"/>
        <w:spacing w:after="240" w:line="240" w:lineRule="auto"/>
        <w:ind w:left="0" w:hanging="2"/>
        <w:jc w:val="center"/>
        <w:rPr>
          <w:rFonts w:ascii="Calibri" w:hAnsi="Calibri" w:cs="Calibri"/>
          <w:sz w:val="20"/>
          <w:szCs w:val="20"/>
          <w:lang w:val="en-US"/>
        </w:rPr>
      </w:pPr>
      <w:r>
        <w:rPr>
          <w:rFonts w:ascii="Calibri" w:hAnsi="Calibri" w:cs="Calibri"/>
          <w:noProof/>
          <w:sz w:val="20"/>
          <w:szCs w:val="20"/>
          <w:lang w:val="en-US"/>
        </w:rPr>
        <w:lastRenderedPageBreak/>
        <w:drawing>
          <wp:inline distT="0" distB="0" distL="0" distR="0" wp14:anchorId="08B5D678" wp14:editId="42F169D9">
            <wp:extent cx="5019040" cy="3352165"/>
            <wp:effectExtent l="0" t="0" r="0" b="635"/>
            <wp:docPr id="122864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040" cy="3352165"/>
                    </a:xfrm>
                    <a:prstGeom prst="rect">
                      <a:avLst/>
                    </a:prstGeom>
                    <a:noFill/>
                  </pic:spPr>
                </pic:pic>
              </a:graphicData>
            </a:graphic>
          </wp:inline>
        </w:drawing>
      </w:r>
    </w:p>
    <w:p w14:paraId="4236E019" w14:textId="77777777" w:rsidR="00227209" w:rsidRDefault="00227209" w:rsidP="00227209">
      <w:pPr>
        <w:shd w:val="clear" w:color="auto" w:fill="FFFFFF"/>
        <w:spacing w:after="0" w:line="240" w:lineRule="auto"/>
        <w:ind w:left="0" w:hanging="2"/>
        <w:jc w:val="center"/>
        <w:rPr>
          <w:rFonts w:ascii="Calibri" w:eastAsia="Times New Roman" w:hAnsi="Calibri" w:cs="Calibri"/>
          <w:sz w:val="20"/>
          <w:szCs w:val="20"/>
          <w:lang w:val="en-US" w:eastAsia="en-ID"/>
        </w:rPr>
      </w:pPr>
    </w:p>
    <w:p w14:paraId="4E4002BC" w14:textId="77777777" w:rsidR="00227209" w:rsidRPr="00E522AB" w:rsidRDefault="00227209" w:rsidP="00227209">
      <w:pPr>
        <w:shd w:val="clear" w:color="auto" w:fill="FFFFFF"/>
        <w:spacing w:after="0" w:line="240" w:lineRule="auto"/>
        <w:ind w:left="0" w:hanging="2"/>
        <w:jc w:val="center"/>
        <w:rPr>
          <w:rFonts w:ascii="Calibri" w:hAnsi="Calibri" w:cs="Calibri"/>
          <w:sz w:val="20"/>
          <w:szCs w:val="20"/>
          <w:lang w:val="en-US"/>
        </w:rPr>
      </w:pPr>
      <w:r w:rsidRPr="00227209">
        <w:rPr>
          <w:rFonts w:ascii="Calibri" w:hAnsi="Calibri" w:cs="Calibri"/>
          <w:sz w:val="20"/>
          <w:szCs w:val="20"/>
          <w:lang w:val="en-US"/>
        </w:rPr>
        <w:t xml:space="preserve">Minister of Foreign Affairs </w:t>
      </w:r>
      <w:proofErr w:type="spellStart"/>
      <w:r w:rsidRPr="00227209">
        <w:rPr>
          <w:rFonts w:ascii="Calibri" w:hAnsi="Calibri" w:cs="Calibri"/>
          <w:sz w:val="20"/>
          <w:szCs w:val="20"/>
          <w:lang w:val="en-US"/>
        </w:rPr>
        <w:t>Retno</w:t>
      </w:r>
      <w:proofErr w:type="spellEnd"/>
      <w:r w:rsidRPr="00227209">
        <w:rPr>
          <w:rFonts w:ascii="Calibri" w:hAnsi="Calibri" w:cs="Calibri"/>
          <w:sz w:val="20"/>
          <w:szCs w:val="20"/>
          <w:lang w:val="en-US"/>
        </w:rPr>
        <w:t xml:space="preserve"> </w:t>
      </w:r>
      <w:proofErr w:type="spellStart"/>
      <w:r w:rsidRPr="00227209">
        <w:rPr>
          <w:rFonts w:ascii="Calibri" w:hAnsi="Calibri" w:cs="Calibri"/>
          <w:sz w:val="20"/>
          <w:szCs w:val="20"/>
          <w:lang w:val="en-US"/>
        </w:rPr>
        <w:t>Masudi</w:t>
      </w:r>
      <w:proofErr w:type="spellEnd"/>
      <w:r w:rsidRPr="00227209">
        <w:rPr>
          <w:rFonts w:ascii="Calibri" w:hAnsi="Calibri" w:cs="Calibri"/>
          <w:sz w:val="20"/>
          <w:szCs w:val="20"/>
          <w:lang w:val="en-US"/>
        </w:rPr>
        <w:t xml:space="preserve"> during a Press Briefing in Jakarta, Friday</w:t>
      </w:r>
      <w:r>
        <w:rPr>
          <w:rFonts w:ascii="Calibri" w:hAnsi="Calibri" w:cs="Calibri"/>
          <w:sz w:val="20"/>
          <w:szCs w:val="20"/>
          <w:lang w:val="en-US"/>
        </w:rPr>
        <w:t>, 5 May 2023</w:t>
      </w:r>
      <w:r w:rsidRPr="00227209">
        <w:rPr>
          <w:rFonts w:ascii="Calibri" w:hAnsi="Calibri" w:cs="Calibri"/>
          <w:sz w:val="20"/>
          <w:szCs w:val="20"/>
          <w:lang w:val="en-US"/>
        </w:rPr>
        <w:t>. Indonesia ensure</w:t>
      </w:r>
      <w:r>
        <w:rPr>
          <w:rFonts w:ascii="Calibri" w:hAnsi="Calibri" w:cs="Calibri"/>
          <w:sz w:val="20"/>
          <w:szCs w:val="20"/>
          <w:lang w:val="en-US"/>
        </w:rPr>
        <w:t>s</w:t>
      </w:r>
      <w:r w:rsidRPr="00227209">
        <w:rPr>
          <w:rFonts w:ascii="Calibri" w:hAnsi="Calibri" w:cs="Calibri"/>
          <w:sz w:val="20"/>
          <w:szCs w:val="20"/>
          <w:lang w:val="en-US"/>
        </w:rPr>
        <w:t xml:space="preserve"> that the three main pillars of its chairmanship in ASEAN 2023 will produce concrete results and can be implemented by e</w:t>
      </w:r>
      <w:r w:rsidR="00FD4141">
        <w:rPr>
          <w:rFonts w:ascii="Calibri" w:hAnsi="Calibri" w:cs="Calibri"/>
          <w:sz w:val="20"/>
          <w:szCs w:val="20"/>
          <w:lang w:val="en-US"/>
        </w:rPr>
        <w:t>very</w:t>
      </w:r>
      <w:r w:rsidRPr="00227209">
        <w:rPr>
          <w:rFonts w:ascii="Calibri" w:hAnsi="Calibri" w:cs="Calibri"/>
          <w:sz w:val="20"/>
          <w:szCs w:val="20"/>
          <w:lang w:val="en-US"/>
        </w:rPr>
        <w:t xml:space="preserve"> Member </w:t>
      </w:r>
      <w:r w:rsidR="00FD4141">
        <w:rPr>
          <w:rFonts w:ascii="Calibri" w:hAnsi="Calibri" w:cs="Calibri"/>
          <w:sz w:val="20"/>
          <w:szCs w:val="20"/>
          <w:lang w:val="en-US"/>
        </w:rPr>
        <w:t>State</w:t>
      </w:r>
      <w:r w:rsidRPr="00227209">
        <w:rPr>
          <w:rFonts w:ascii="Calibri" w:hAnsi="Calibri" w:cs="Calibri"/>
          <w:sz w:val="20"/>
          <w:szCs w:val="20"/>
          <w:lang w:val="en-US"/>
        </w:rPr>
        <w:t xml:space="preserve"> in the long term. Photo: Amiri Yandi/</w:t>
      </w:r>
      <w:proofErr w:type="spellStart"/>
      <w:r w:rsidRPr="00227209">
        <w:rPr>
          <w:rFonts w:ascii="Calibri" w:hAnsi="Calibri" w:cs="Calibri"/>
          <w:sz w:val="20"/>
          <w:szCs w:val="20"/>
          <w:lang w:val="en-US"/>
        </w:rPr>
        <w:t>Infopubli</w:t>
      </w:r>
      <w:r>
        <w:rPr>
          <w:rFonts w:ascii="Calibri" w:hAnsi="Calibri" w:cs="Calibri"/>
          <w:sz w:val="20"/>
          <w:szCs w:val="20"/>
          <w:lang w:val="en-US"/>
        </w:rPr>
        <w:t>k</w:t>
      </w:r>
      <w:proofErr w:type="spellEnd"/>
    </w:p>
    <w:sectPr w:rsidR="00227209" w:rsidRPr="00E522AB">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3BD9" w14:textId="77777777" w:rsidR="00B160E9" w:rsidRDefault="00B160E9">
      <w:pPr>
        <w:spacing w:after="0" w:line="240" w:lineRule="auto"/>
        <w:ind w:left="0" w:hanging="2"/>
      </w:pPr>
      <w:r>
        <w:separator/>
      </w:r>
    </w:p>
  </w:endnote>
  <w:endnote w:type="continuationSeparator" w:id="0">
    <w:p w14:paraId="3AA66F7A" w14:textId="77777777" w:rsidR="00B160E9" w:rsidRDefault="00B160E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3686" w14:textId="77777777"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193B" w14:textId="77777777" w:rsidR="00F36909" w:rsidRDefault="00F36909">
    <w:pP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E0BB" w14:textId="77777777"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B2AD" w14:textId="77777777" w:rsidR="00B160E9" w:rsidRDefault="00B160E9">
      <w:pPr>
        <w:spacing w:after="0" w:line="240" w:lineRule="auto"/>
        <w:ind w:left="0" w:hanging="2"/>
      </w:pPr>
      <w:r>
        <w:separator/>
      </w:r>
    </w:p>
  </w:footnote>
  <w:footnote w:type="continuationSeparator" w:id="0">
    <w:p w14:paraId="0360154A" w14:textId="77777777" w:rsidR="00B160E9" w:rsidRDefault="00B160E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EE06" w14:textId="77777777"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56C42014" w14:textId="77777777" w:rsidTr="008E37B2">
      <w:tc>
        <w:tcPr>
          <w:tcW w:w="959" w:type="dxa"/>
          <w:shd w:val="clear" w:color="auto" w:fill="auto"/>
        </w:tcPr>
        <w:p w14:paraId="69F3644F" w14:textId="77777777" w:rsidR="00461BF7" w:rsidRDefault="00461BF7" w:rsidP="008A5232">
          <w:pPr>
            <w:pStyle w:val="Header"/>
            <w:ind w:leftChars="0" w:left="0" w:firstLineChars="0" w:firstLine="0"/>
          </w:pPr>
        </w:p>
      </w:tc>
      <w:tc>
        <w:tcPr>
          <w:tcW w:w="3685" w:type="dxa"/>
          <w:shd w:val="clear" w:color="auto" w:fill="auto"/>
        </w:tcPr>
        <w:p w14:paraId="395C0F67" w14:textId="77777777" w:rsidR="00461BF7" w:rsidRDefault="00461BF7" w:rsidP="008A5232">
          <w:pPr>
            <w:pStyle w:val="Header"/>
            <w:ind w:leftChars="0" w:left="0" w:firstLineChars="0" w:firstLine="0"/>
            <w:rPr>
              <w:lang w:eastAsia="zh-CN"/>
            </w:rPr>
          </w:pPr>
        </w:p>
      </w:tc>
      <w:tc>
        <w:tcPr>
          <w:tcW w:w="5318" w:type="dxa"/>
          <w:shd w:val="clear" w:color="auto" w:fill="auto"/>
        </w:tcPr>
        <w:p w14:paraId="1BC7C10E"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5945F95F"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6C7C8FB2"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01A185DF"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2C996633"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13F2701F"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tc>
    </w:tr>
  </w:tbl>
  <w:p w14:paraId="3D0F740C" w14:textId="77777777" w:rsidR="00F36909" w:rsidRPr="00461BF7" w:rsidRDefault="00BC5022" w:rsidP="00461BF7">
    <w:pPr>
      <w:pStyle w:val="Header"/>
      <w:ind w:left="0" w:hanging="2"/>
    </w:pPr>
    <w:r>
      <w:rPr>
        <w:noProof/>
      </w:rPr>
      <w:drawing>
        <wp:anchor distT="0" distB="0" distL="0" distR="0" simplePos="0" relativeHeight="251657728" behindDoc="1" locked="0" layoutInCell="1" allowOverlap="1" wp14:anchorId="7872440C" wp14:editId="52A976AC">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7861" w14:textId="77777777"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5E932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16F9E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0A3C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0C9D4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7E099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0375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8C7FA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109B6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233484">
    <w:abstractNumId w:val="4"/>
  </w:num>
  <w:num w:numId="2" w16cid:durableId="1609315285">
    <w:abstractNumId w:val="3"/>
  </w:num>
  <w:num w:numId="3" w16cid:durableId="882136055">
    <w:abstractNumId w:val="2"/>
  </w:num>
  <w:num w:numId="4" w16cid:durableId="2008239413">
    <w:abstractNumId w:val="1"/>
  </w:num>
  <w:num w:numId="5" w16cid:durableId="48682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5F75"/>
    <w:rsid w:val="000100A8"/>
    <w:rsid w:val="00011092"/>
    <w:rsid w:val="00011108"/>
    <w:rsid w:val="000126AC"/>
    <w:rsid w:val="0001293E"/>
    <w:rsid w:val="00016DBE"/>
    <w:rsid w:val="000172EF"/>
    <w:rsid w:val="00017F39"/>
    <w:rsid w:val="0002034C"/>
    <w:rsid w:val="00020F46"/>
    <w:rsid w:val="000242C0"/>
    <w:rsid w:val="000262C1"/>
    <w:rsid w:val="000264EB"/>
    <w:rsid w:val="00030484"/>
    <w:rsid w:val="00032164"/>
    <w:rsid w:val="00034287"/>
    <w:rsid w:val="0003688B"/>
    <w:rsid w:val="00037A8C"/>
    <w:rsid w:val="00042AC1"/>
    <w:rsid w:val="00043B75"/>
    <w:rsid w:val="00046BC2"/>
    <w:rsid w:val="00050A5A"/>
    <w:rsid w:val="0005378D"/>
    <w:rsid w:val="000566C7"/>
    <w:rsid w:val="00063625"/>
    <w:rsid w:val="000729C8"/>
    <w:rsid w:val="00073005"/>
    <w:rsid w:val="0007332B"/>
    <w:rsid w:val="000738F2"/>
    <w:rsid w:val="000739A0"/>
    <w:rsid w:val="000744EB"/>
    <w:rsid w:val="00074770"/>
    <w:rsid w:val="000767EE"/>
    <w:rsid w:val="00081AC8"/>
    <w:rsid w:val="0008271F"/>
    <w:rsid w:val="000839DA"/>
    <w:rsid w:val="000900CE"/>
    <w:rsid w:val="000942A1"/>
    <w:rsid w:val="000A090E"/>
    <w:rsid w:val="000A1B26"/>
    <w:rsid w:val="000A37B5"/>
    <w:rsid w:val="000A43F7"/>
    <w:rsid w:val="000A62E7"/>
    <w:rsid w:val="000A7362"/>
    <w:rsid w:val="000A75A8"/>
    <w:rsid w:val="000B1B6A"/>
    <w:rsid w:val="000B592E"/>
    <w:rsid w:val="000B717B"/>
    <w:rsid w:val="000B7FEC"/>
    <w:rsid w:val="000C0C10"/>
    <w:rsid w:val="000C2FDA"/>
    <w:rsid w:val="000C3D96"/>
    <w:rsid w:val="000C4EB1"/>
    <w:rsid w:val="000C65A7"/>
    <w:rsid w:val="000C78EE"/>
    <w:rsid w:val="000C7A4C"/>
    <w:rsid w:val="000D2DE7"/>
    <w:rsid w:val="000D4D4E"/>
    <w:rsid w:val="000E0D22"/>
    <w:rsid w:val="000E300A"/>
    <w:rsid w:val="000E3661"/>
    <w:rsid w:val="000F13C7"/>
    <w:rsid w:val="000F6151"/>
    <w:rsid w:val="000F73B2"/>
    <w:rsid w:val="001024A0"/>
    <w:rsid w:val="001055E4"/>
    <w:rsid w:val="001056E6"/>
    <w:rsid w:val="00105FA8"/>
    <w:rsid w:val="0011018F"/>
    <w:rsid w:val="001106F6"/>
    <w:rsid w:val="00120321"/>
    <w:rsid w:val="00134951"/>
    <w:rsid w:val="001357A4"/>
    <w:rsid w:val="0014043C"/>
    <w:rsid w:val="00140A0A"/>
    <w:rsid w:val="00142A8A"/>
    <w:rsid w:val="00144FE0"/>
    <w:rsid w:val="00145E2D"/>
    <w:rsid w:val="00147D85"/>
    <w:rsid w:val="0015373C"/>
    <w:rsid w:val="001542F3"/>
    <w:rsid w:val="0015439E"/>
    <w:rsid w:val="001632CA"/>
    <w:rsid w:val="0016682D"/>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B2DB9"/>
    <w:rsid w:val="001B3278"/>
    <w:rsid w:val="001B4A7A"/>
    <w:rsid w:val="001B5091"/>
    <w:rsid w:val="001B6658"/>
    <w:rsid w:val="001B731C"/>
    <w:rsid w:val="001D43CE"/>
    <w:rsid w:val="001E795F"/>
    <w:rsid w:val="001F0884"/>
    <w:rsid w:val="001F0A86"/>
    <w:rsid w:val="001F407F"/>
    <w:rsid w:val="001F57D1"/>
    <w:rsid w:val="001F63DB"/>
    <w:rsid w:val="00207FE3"/>
    <w:rsid w:val="0021176E"/>
    <w:rsid w:val="00212258"/>
    <w:rsid w:val="002162BC"/>
    <w:rsid w:val="00221B73"/>
    <w:rsid w:val="002258A8"/>
    <w:rsid w:val="00227209"/>
    <w:rsid w:val="00233A6B"/>
    <w:rsid w:val="00235EDE"/>
    <w:rsid w:val="00237C54"/>
    <w:rsid w:val="00242744"/>
    <w:rsid w:val="002474E4"/>
    <w:rsid w:val="00247B0B"/>
    <w:rsid w:val="00250AA2"/>
    <w:rsid w:val="00250B97"/>
    <w:rsid w:val="0025152C"/>
    <w:rsid w:val="002640F2"/>
    <w:rsid w:val="00267517"/>
    <w:rsid w:val="00270C68"/>
    <w:rsid w:val="00271802"/>
    <w:rsid w:val="00277752"/>
    <w:rsid w:val="0028074F"/>
    <w:rsid w:val="002807C4"/>
    <w:rsid w:val="00281897"/>
    <w:rsid w:val="0028309A"/>
    <w:rsid w:val="00286944"/>
    <w:rsid w:val="002917FD"/>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298A"/>
    <w:rsid w:val="002C5A89"/>
    <w:rsid w:val="002D2C8D"/>
    <w:rsid w:val="002D5658"/>
    <w:rsid w:val="002D5670"/>
    <w:rsid w:val="002D5D83"/>
    <w:rsid w:val="002D6D0E"/>
    <w:rsid w:val="002E146B"/>
    <w:rsid w:val="002E6A9D"/>
    <w:rsid w:val="002F7D64"/>
    <w:rsid w:val="00300FEF"/>
    <w:rsid w:val="003024D8"/>
    <w:rsid w:val="00303257"/>
    <w:rsid w:val="00315971"/>
    <w:rsid w:val="003163E8"/>
    <w:rsid w:val="003170D0"/>
    <w:rsid w:val="00320CE5"/>
    <w:rsid w:val="003223F8"/>
    <w:rsid w:val="0032266C"/>
    <w:rsid w:val="003229BF"/>
    <w:rsid w:val="00323816"/>
    <w:rsid w:val="00323CED"/>
    <w:rsid w:val="00332114"/>
    <w:rsid w:val="00333EC3"/>
    <w:rsid w:val="003437FE"/>
    <w:rsid w:val="003439EF"/>
    <w:rsid w:val="003441CB"/>
    <w:rsid w:val="00344D06"/>
    <w:rsid w:val="00346BE5"/>
    <w:rsid w:val="00352005"/>
    <w:rsid w:val="00352697"/>
    <w:rsid w:val="003528DB"/>
    <w:rsid w:val="00352F32"/>
    <w:rsid w:val="003614CE"/>
    <w:rsid w:val="00362485"/>
    <w:rsid w:val="0037066C"/>
    <w:rsid w:val="00370FC3"/>
    <w:rsid w:val="003713D8"/>
    <w:rsid w:val="00372437"/>
    <w:rsid w:val="003731A9"/>
    <w:rsid w:val="00380194"/>
    <w:rsid w:val="00380E42"/>
    <w:rsid w:val="0038383C"/>
    <w:rsid w:val="00385694"/>
    <w:rsid w:val="00392739"/>
    <w:rsid w:val="00394EDF"/>
    <w:rsid w:val="00397965"/>
    <w:rsid w:val="003A0FB2"/>
    <w:rsid w:val="003A69E4"/>
    <w:rsid w:val="003B2A2D"/>
    <w:rsid w:val="003B2FB2"/>
    <w:rsid w:val="003B33CE"/>
    <w:rsid w:val="003B473E"/>
    <w:rsid w:val="003B66D3"/>
    <w:rsid w:val="003C7D48"/>
    <w:rsid w:val="003D0602"/>
    <w:rsid w:val="003D2561"/>
    <w:rsid w:val="003D3624"/>
    <w:rsid w:val="003D379B"/>
    <w:rsid w:val="003D4C71"/>
    <w:rsid w:val="003D56F7"/>
    <w:rsid w:val="003D71EC"/>
    <w:rsid w:val="003D77A9"/>
    <w:rsid w:val="003E2A1E"/>
    <w:rsid w:val="003E496E"/>
    <w:rsid w:val="003F6CA5"/>
    <w:rsid w:val="00401CBC"/>
    <w:rsid w:val="00401CD7"/>
    <w:rsid w:val="004049AB"/>
    <w:rsid w:val="0040501D"/>
    <w:rsid w:val="00410AD3"/>
    <w:rsid w:val="00411E0F"/>
    <w:rsid w:val="004139E7"/>
    <w:rsid w:val="00414282"/>
    <w:rsid w:val="004166EE"/>
    <w:rsid w:val="00420BBE"/>
    <w:rsid w:val="004213E0"/>
    <w:rsid w:val="0042140C"/>
    <w:rsid w:val="0042604B"/>
    <w:rsid w:val="00426C74"/>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644F"/>
    <w:rsid w:val="00466FF2"/>
    <w:rsid w:val="0046760F"/>
    <w:rsid w:val="00470A65"/>
    <w:rsid w:val="00472D66"/>
    <w:rsid w:val="004802B1"/>
    <w:rsid w:val="00481A92"/>
    <w:rsid w:val="004836EA"/>
    <w:rsid w:val="004903CE"/>
    <w:rsid w:val="0049282E"/>
    <w:rsid w:val="004934AE"/>
    <w:rsid w:val="00493D6C"/>
    <w:rsid w:val="00497952"/>
    <w:rsid w:val="004A0ADF"/>
    <w:rsid w:val="004A1023"/>
    <w:rsid w:val="004A12CB"/>
    <w:rsid w:val="004A140F"/>
    <w:rsid w:val="004A226B"/>
    <w:rsid w:val="004A3C99"/>
    <w:rsid w:val="004A49DF"/>
    <w:rsid w:val="004B1D3C"/>
    <w:rsid w:val="004B2C70"/>
    <w:rsid w:val="004B61CA"/>
    <w:rsid w:val="004B7190"/>
    <w:rsid w:val="004C0AB5"/>
    <w:rsid w:val="004C62BF"/>
    <w:rsid w:val="004C6865"/>
    <w:rsid w:val="004C751E"/>
    <w:rsid w:val="004D1065"/>
    <w:rsid w:val="004D3A56"/>
    <w:rsid w:val="004E2224"/>
    <w:rsid w:val="004E3E65"/>
    <w:rsid w:val="004E4718"/>
    <w:rsid w:val="004F4C69"/>
    <w:rsid w:val="004F64F3"/>
    <w:rsid w:val="00501480"/>
    <w:rsid w:val="005020D9"/>
    <w:rsid w:val="00502DFB"/>
    <w:rsid w:val="0050347E"/>
    <w:rsid w:val="0050373B"/>
    <w:rsid w:val="00510AEE"/>
    <w:rsid w:val="005118FC"/>
    <w:rsid w:val="0051428B"/>
    <w:rsid w:val="0051578D"/>
    <w:rsid w:val="00516305"/>
    <w:rsid w:val="00527082"/>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900BF"/>
    <w:rsid w:val="00594541"/>
    <w:rsid w:val="00595556"/>
    <w:rsid w:val="0059680F"/>
    <w:rsid w:val="005A067D"/>
    <w:rsid w:val="005A6387"/>
    <w:rsid w:val="005A6EFE"/>
    <w:rsid w:val="005B5CCC"/>
    <w:rsid w:val="005B5F03"/>
    <w:rsid w:val="005C1D19"/>
    <w:rsid w:val="005C285D"/>
    <w:rsid w:val="005C3E24"/>
    <w:rsid w:val="005D014D"/>
    <w:rsid w:val="005D0F40"/>
    <w:rsid w:val="005D2D93"/>
    <w:rsid w:val="005D5F8F"/>
    <w:rsid w:val="005D7F8F"/>
    <w:rsid w:val="005E0F15"/>
    <w:rsid w:val="005E3A52"/>
    <w:rsid w:val="005E5790"/>
    <w:rsid w:val="005F46E3"/>
    <w:rsid w:val="005F5189"/>
    <w:rsid w:val="005F6AF7"/>
    <w:rsid w:val="005F79F0"/>
    <w:rsid w:val="005F7C31"/>
    <w:rsid w:val="00600D58"/>
    <w:rsid w:val="0060224C"/>
    <w:rsid w:val="00602437"/>
    <w:rsid w:val="00603963"/>
    <w:rsid w:val="006076CC"/>
    <w:rsid w:val="0061234A"/>
    <w:rsid w:val="00613452"/>
    <w:rsid w:val="0061491A"/>
    <w:rsid w:val="00614AE5"/>
    <w:rsid w:val="006151D3"/>
    <w:rsid w:val="00616FAC"/>
    <w:rsid w:val="0062364B"/>
    <w:rsid w:val="00627FDD"/>
    <w:rsid w:val="006336FD"/>
    <w:rsid w:val="00633D79"/>
    <w:rsid w:val="00636156"/>
    <w:rsid w:val="0064180E"/>
    <w:rsid w:val="0064262B"/>
    <w:rsid w:val="00642743"/>
    <w:rsid w:val="00643514"/>
    <w:rsid w:val="00644688"/>
    <w:rsid w:val="006458C8"/>
    <w:rsid w:val="00652E14"/>
    <w:rsid w:val="00656E0B"/>
    <w:rsid w:val="006641E0"/>
    <w:rsid w:val="00666522"/>
    <w:rsid w:val="00666EF7"/>
    <w:rsid w:val="00672E59"/>
    <w:rsid w:val="00680D76"/>
    <w:rsid w:val="006814F4"/>
    <w:rsid w:val="00685167"/>
    <w:rsid w:val="00687CB0"/>
    <w:rsid w:val="00690750"/>
    <w:rsid w:val="00691915"/>
    <w:rsid w:val="006926A2"/>
    <w:rsid w:val="006A0421"/>
    <w:rsid w:val="006A096D"/>
    <w:rsid w:val="006A7E39"/>
    <w:rsid w:val="006B0AE0"/>
    <w:rsid w:val="006B4E06"/>
    <w:rsid w:val="006B6A47"/>
    <w:rsid w:val="006B7B33"/>
    <w:rsid w:val="006B7E9B"/>
    <w:rsid w:val="006C3704"/>
    <w:rsid w:val="006C3BB7"/>
    <w:rsid w:val="006C597D"/>
    <w:rsid w:val="006C5EC1"/>
    <w:rsid w:val="006D2983"/>
    <w:rsid w:val="006E3C77"/>
    <w:rsid w:val="006E5B76"/>
    <w:rsid w:val="006E72DC"/>
    <w:rsid w:val="006F1318"/>
    <w:rsid w:val="006F21E7"/>
    <w:rsid w:val="006F3697"/>
    <w:rsid w:val="006F4B2E"/>
    <w:rsid w:val="006F4D99"/>
    <w:rsid w:val="0070022C"/>
    <w:rsid w:val="007003DE"/>
    <w:rsid w:val="0070170B"/>
    <w:rsid w:val="00703B10"/>
    <w:rsid w:val="007126ED"/>
    <w:rsid w:val="00714888"/>
    <w:rsid w:val="00715D08"/>
    <w:rsid w:val="00724DBB"/>
    <w:rsid w:val="0072636E"/>
    <w:rsid w:val="007265C6"/>
    <w:rsid w:val="00727628"/>
    <w:rsid w:val="00727DFB"/>
    <w:rsid w:val="0073139B"/>
    <w:rsid w:val="0073263E"/>
    <w:rsid w:val="00732F4E"/>
    <w:rsid w:val="00733009"/>
    <w:rsid w:val="00733022"/>
    <w:rsid w:val="00734A46"/>
    <w:rsid w:val="007351AE"/>
    <w:rsid w:val="007376A6"/>
    <w:rsid w:val="00740067"/>
    <w:rsid w:val="00740565"/>
    <w:rsid w:val="00741FCC"/>
    <w:rsid w:val="007502ED"/>
    <w:rsid w:val="0075441E"/>
    <w:rsid w:val="007548A2"/>
    <w:rsid w:val="00754D26"/>
    <w:rsid w:val="007558B8"/>
    <w:rsid w:val="00761F9C"/>
    <w:rsid w:val="00762AA7"/>
    <w:rsid w:val="00766FF9"/>
    <w:rsid w:val="0077195B"/>
    <w:rsid w:val="00775373"/>
    <w:rsid w:val="00775C44"/>
    <w:rsid w:val="007776B2"/>
    <w:rsid w:val="00780DE3"/>
    <w:rsid w:val="0078451E"/>
    <w:rsid w:val="00791142"/>
    <w:rsid w:val="0079266C"/>
    <w:rsid w:val="00792BB6"/>
    <w:rsid w:val="007956E7"/>
    <w:rsid w:val="00796A10"/>
    <w:rsid w:val="007975CD"/>
    <w:rsid w:val="007977F1"/>
    <w:rsid w:val="007A0380"/>
    <w:rsid w:val="007A2817"/>
    <w:rsid w:val="007A42CB"/>
    <w:rsid w:val="007A47AB"/>
    <w:rsid w:val="007A77FD"/>
    <w:rsid w:val="007B1071"/>
    <w:rsid w:val="007B153A"/>
    <w:rsid w:val="007B1D05"/>
    <w:rsid w:val="007B371E"/>
    <w:rsid w:val="007B6050"/>
    <w:rsid w:val="007C020F"/>
    <w:rsid w:val="007C5616"/>
    <w:rsid w:val="007C5D07"/>
    <w:rsid w:val="007C75A7"/>
    <w:rsid w:val="007D5625"/>
    <w:rsid w:val="007D6679"/>
    <w:rsid w:val="007D6EAB"/>
    <w:rsid w:val="007D6EB0"/>
    <w:rsid w:val="007D7272"/>
    <w:rsid w:val="007E096B"/>
    <w:rsid w:val="007E3FB2"/>
    <w:rsid w:val="007E5F25"/>
    <w:rsid w:val="007F176E"/>
    <w:rsid w:val="007F1CF9"/>
    <w:rsid w:val="008063CC"/>
    <w:rsid w:val="00810B0E"/>
    <w:rsid w:val="00810DCF"/>
    <w:rsid w:val="008118AB"/>
    <w:rsid w:val="00812BA6"/>
    <w:rsid w:val="0081549F"/>
    <w:rsid w:val="00815BF3"/>
    <w:rsid w:val="0081768F"/>
    <w:rsid w:val="008252B7"/>
    <w:rsid w:val="0082601B"/>
    <w:rsid w:val="008261B4"/>
    <w:rsid w:val="008270F8"/>
    <w:rsid w:val="008278D9"/>
    <w:rsid w:val="008310D8"/>
    <w:rsid w:val="008314E6"/>
    <w:rsid w:val="00832785"/>
    <w:rsid w:val="008406EE"/>
    <w:rsid w:val="00847685"/>
    <w:rsid w:val="008505B2"/>
    <w:rsid w:val="00851B03"/>
    <w:rsid w:val="00852E71"/>
    <w:rsid w:val="00853FD2"/>
    <w:rsid w:val="0085532E"/>
    <w:rsid w:val="00856C64"/>
    <w:rsid w:val="00860B37"/>
    <w:rsid w:val="0086354A"/>
    <w:rsid w:val="008675EE"/>
    <w:rsid w:val="00867C72"/>
    <w:rsid w:val="0087486F"/>
    <w:rsid w:val="0087770A"/>
    <w:rsid w:val="0088484A"/>
    <w:rsid w:val="00893A18"/>
    <w:rsid w:val="00895C0A"/>
    <w:rsid w:val="00895EC3"/>
    <w:rsid w:val="0089610B"/>
    <w:rsid w:val="008A0C4A"/>
    <w:rsid w:val="008A21D3"/>
    <w:rsid w:val="008A50B4"/>
    <w:rsid w:val="008A5232"/>
    <w:rsid w:val="008B6586"/>
    <w:rsid w:val="008C1C72"/>
    <w:rsid w:val="008C2039"/>
    <w:rsid w:val="008C4CE4"/>
    <w:rsid w:val="008C4E58"/>
    <w:rsid w:val="008C640D"/>
    <w:rsid w:val="008D00C8"/>
    <w:rsid w:val="008D068D"/>
    <w:rsid w:val="008D4CF1"/>
    <w:rsid w:val="008D57FF"/>
    <w:rsid w:val="008E30C4"/>
    <w:rsid w:val="008E37B2"/>
    <w:rsid w:val="008E5108"/>
    <w:rsid w:val="008E72F1"/>
    <w:rsid w:val="008F00DA"/>
    <w:rsid w:val="008F051E"/>
    <w:rsid w:val="008F227A"/>
    <w:rsid w:val="008F3C86"/>
    <w:rsid w:val="008F6A7F"/>
    <w:rsid w:val="008F6F5F"/>
    <w:rsid w:val="00900301"/>
    <w:rsid w:val="00901416"/>
    <w:rsid w:val="0090274B"/>
    <w:rsid w:val="00902E94"/>
    <w:rsid w:val="009104A1"/>
    <w:rsid w:val="0091399B"/>
    <w:rsid w:val="00914506"/>
    <w:rsid w:val="009156A0"/>
    <w:rsid w:val="00916AD2"/>
    <w:rsid w:val="00916BA1"/>
    <w:rsid w:val="009173CF"/>
    <w:rsid w:val="0092012B"/>
    <w:rsid w:val="009206CC"/>
    <w:rsid w:val="009255FF"/>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7A75"/>
    <w:rsid w:val="00990F58"/>
    <w:rsid w:val="0099175D"/>
    <w:rsid w:val="00991C44"/>
    <w:rsid w:val="009A03B0"/>
    <w:rsid w:val="009B0F06"/>
    <w:rsid w:val="009B0FE5"/>
    <w:rsid w:val="009B10DD"/>
    <w:rsid w:val="009B17BA"/>
    <w:rsid w:val="009B6071"/>
    <w:rsid w:val="009C030E"/>
    <w:rsid w:val="009C1233"/>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6A7D"/>
    <w:rsid w:val="00A30944"/>
    <w:rsid w:val="00A3329C"/>
    <w:rsid w:val="00A40A83"/>
    <w:rsid w:val="00A628F6"/>
    <w:rsid w:val="00A6514C"/>
    <w:rsid w:val="00A7277A"/>
    <w:rsid w:val="00A73242"/>
    <w:rsid w:val="00A76CDA"/>
    <w:rsid w:val="00A84D16"/>
    <w:rsid w:val="00A84E11"/>
    <w:rsid w:val="00A86913"/>
    <w:rsid w:val="00A97795"/>
    <w:rsid w:val="00AA0EB6"/>
    <w:rsid w:val="00AA32BE"/>
    <w:rsid w:val="00AA7B97"/>
    <w:rsid w:val="00AA7C9C"/>
    <w:rsid w:val="00AA7CA8"/>
    <w:rsid w:val="00AB2A3B"/>
    <w:rsid w:val="00AB6BF8"/>
    <w:rsid w:val="00AC0B36"/>
    <w:rsid w:val="00AC1B2B"/>
    <w:rsid w:val="00AC3FD2"/>
    <w:rsid w:val="00AC5F1D"/>
    <w:rsid w:val="00AC7D86"/>
    <w:rsid w:val="00AD5111"/>
    <w:rsid w:val="00AE60C7"/>
    <w:rsid w:val="00AE6702"/>
    <w:rsid w:val="00AF0ACF"/>
    <w:rsid w:val="00AF5F6B"/>
    <w:rsid w:val="00B03B55"/>
    <w:rsid w:val="00B04C07"/>
    <w:rsid w:val="00B053B6"/>
    <w:rsid w:val="00B14591"/>
    <w:rsid w:val="00B14A0B"/>
    <w:rsid w:val="00B14DB9"/>
    <w:rsid w:val="00B15B16"/>
    <w:rsid w:val="00B160E9"/>
    <w:rsid w:val="00B17F20"/>
    <w:rsid w:val="00B214E2"/>
    <w:rsid w:val="00B2173B"/>
    <w:rsid w:val="00B24075"/>
    <w:rsid w:val="00B24253"/>
    <w:rsid w:val="00B25E29"/>
    <w:rsid w:val="00B26CA1"/>
    <w:rsid w:val="00B26E11"/>
    <w:rsid w:val="00B33E07"/>
    <w:rsid w:val="00B37D85"/>
    <w:rsid w:val="00B5539C"/>
    <w:rsid w:val="00B55C86"/>
    <w:rsid w:val="00B56A16"/>
    <w:rsid w:val="00B67B4E"/>
    <w:rsid w:val="00B75E52"/>
    <w:rsid w:val="00B80131"/>
    <w:rsid w:val="00B8117D"/>
    <w:rsid w:val="00B811AA"/>
    <w:rsid w:val="00B82452"/>
    <w:rsid w:val="00B83122"/>
    <w:rsid w:val="00B85712"/>
    <w:rsid w:val="00B85AF7"/>
    <w:rsid w:val="00B94C7E"/>
    <w:rsid w:val="00B956A2"/>
    <w:rsid w:val="00B95B33"/>
    <w:rsid w:val="00B9633C"/>
    <w:rsid w:val="00B97D7C"/>
    <w:rsid w:val="00BA09FD"/>
    <w:rsid w:val="00BA11FD"/>
    <w:rsid w:val="00BA4343"/>
    <w:rsid w:val="00BA49D2"/>
    <w:rsid w:val="00BB0AE6"/>
    <w:rsid w:val="00BB21A5"/>
    <w:rsid w:val="00BB67C1"/>
    <w:rsid w:val="00BC5022"/>
    <w:rsid w:val="00BD04EB"/>
    <w:rsid w:val="00BD5B4D"/>
    <w:rsid w:val="00BD7883"/>
    <w:rsid w:val="00BE0027"/>
    <w:rsid w:val="00BE0248"/>
    <w:rsid w:val="00BE0A8C"/>
    <w:rsid w:val="00BE0FAC"/>
    <w:rsid w:val="00BF4151"/>
    <w:rsid w:val="00BF4905"/>
    <w:rsid w:val="00BF586C"/>
    <w:rsid w:val="00C008F9"/>
    <w:rsid w:val="00C01994"/>
    <w:rsid w:val="00C01ACA"/>
    <w:rsid w:val="00C05CFE"/>
    <w:rsid w:val="00C0668F"/>
    <w:rsid w:val="00C109B8"/>
    <w:rsid w:val="00C1555D"/>
    <w:rsid w:val="00C22F6E"/>
    <w:rsid w:val="00C32335"/>
    <w:rsid w:val="00C35352"/>
    <w:rsid w:val="00C36763"/>
    <w:rsid w:val="00C378E9"/>
    <w:rsid w:val="00C41123"/>
    <w:rsid w:val="00C435B6"/>
    <w:rsid w:val="00C446B8"/>
    <w:rsid w:val="00C52DC4"/>
    <w:rsid w:val="00C61CFB"/>
    <w:rsid w:val="00C62B06"/>
    <w:rsid w:val="00C636BB"/>
    <w:rsid w:val="00C64A0F"/>
    <w:rsid w:val="00C6701F"/>
    <w:rsid w:val="00C67125"/>
    <w:rsid w:val="00C71163"/>
    <w:rsid w:val="00C75E3F"/>
    <w:rsid w:val="00C845BF"/>
    <w:rsid w:val="00C846D3"/>
    <w:rsid w:val="00C87494"/>
    <w:rsid w:val="00C907DD"/>
    <w:rsid w:val="00C943BC"/>
    <w:rsid w:val="00C94C38"/>
    <w:rsid w:val="00CA0014"/>
    <w:rsid w:val="00CA0597"/>
    <w:rsid w:val="00CA18DD"/>
    <w:rsid w:val="00CA7D66"/>
    <w:rsid w:val="00CB1298"/>
    <w:rsid w:val="00CB7648"/>
    <w:rsid w:val="00CB7B5A"/>
    <w:rsid w:val="00CC4290"/>
    <w:rsid w:val="00CC4D40"/>
    <w:rsid w:val="00CC4E9C"/>
    <w:rsid w:val="00CD2081"/>
    <w:rsid w:val="00CD3632"/>
    <w:rsid w:val="00CD41BB"/>
    <w:rsid w:val="00CE21EA"/>
    <w:rsid w:val="00CE4165"/>
    <w:rsid w:val="00CE70AD"/>
    <w:rsid w:val="00CF1501"/>
    <w:rsid w:val="00CF1718"/>
    <w:rsid w:val="00CF1D10"/>
    <w:rsid w:val="00CF50C5"/>
    <w:rsid w:val="00CF56C5"/>
    <w:rsid w:val="00CF64D4"/>
    <w:rsid w:val="00D00F2B"/>
    <w:rsid w:val="00D02B62"/>
    <w:rsid w:val="00D136BB"/>
    <w:rsid w:val="00D14689"/>
    <w:rsid w:val="00D163C4"/>
    <w:rsid w:val="00D16968"/>
    <w:rsid w:val="00D16A01"/>
    <w:rsid w:val="00D220C6"/>
    <w:rsid w:val="00D22277"/>
    <w:rsid w:val="00D22689"/>
    <w:rsid w:val="00D245BC"/>
    <w:rsid w:val="00D24DFA"/>
    <w:rsid w:val="00D259AC"/>
    <w:rsid w:val="00D3249C"/>
    <w:rsid w:val="00D41581"/>
    <w:rsid w:val="00D46457"/>
    <w:rsid w:val="00D47C25"/>
    <w:rsid w:val="00D47DB3"/>
    <w:rsid w:val="00D50337"/>
    <w:rsid w:val="00D50EB3"/>
    <w:rsid w:val="00D53286"/>
    <w:rsid w:val="00D634F0"/>
    <w:rsid w:val="00D66493"/>
    <w:rsid w:val="00D708BC"/>
    <w:rsid w:val="00D71394"/>
    <w:rsid w:val="00D72121"/>
    <w:rsid w:val="00D72FC7"/>
    <w:rsid w:val="00D90A3A"/>
    <w:rsid w:val="00D93020"/>
    <w:rsid w:val="00D944F7"/>
    <w:rsid w:val="00DA78B0"/>
    <w:rsid w:val="00DB2437"/>
    <w:rsid w:val="00DB5AB5"/>
    <w:rsid w:val="00DB7AF4"/>
    <w:rsid w:val="00DB7E4B"/>
    <w:rsid w:val="00DC094B"/>
    <w:rsid w:val="00DC2BA4"/>
    <w:rsid w:val="00DC5C80"/>
    <w:rsid w:val="00DD02B0"/>
    <w:rsid w:val="00DD0D42"/>
    <w:rsid w:val="00DD25B5"/>
    <w:rsid w:val="00DD3ED1"/>
    <w:rsid w:val="00DD5C11"/>
    <w:rsid w:val="00DD75CF"/>
    <w:rsid w:val="00DE5480"/>
    <w:rsid w:val="00DE7569"/>
    <w:rsid w:val="00DF3B95"/>
    <w:rsid w:val="00DF6ED5"/>
    <w:rsid w:val="00DF7880"/>
    <w:rsid w:val="00E0256A"/>
    <w:rsid w:val="00E07116"/>
    <w:rsid w:val="00E1001D"/>
    <w:rsid w:val="00E15601"/>
    <w:rsid w:val="00E16357"/>
    <w:rsid w:val="00E1679C"/>
    <w:rsid w:val="00E168E5"/>
    <w:rsid w:val="00E207F2"/>
    <w:rsid w:val="00E2605B"/>
    <w:rsid w:val="00E26854"/>
    <w:rsid w:val="00E27971"/>
    <w:rsid w:val="00E32388"/>
    <w:rsid w:val="00E346B9"/>
    <w:rsid w:val="00E348CA"/>
    <w:rsid w:val="00E3642B"/>
    <w:rsid w:val="00E37AF4"/>
    <w:rsid w:val="00E45748"/>
    <w:rsid w:val="00E470B9"/>
    <w:rsid w:val="00E522AB"/>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28F2"/>
    <w:rsid w:val="00E90923"/>
    <w:rsid w:val="00E90975"/>
    <w:rsid w:val="00E91B19"/>
    <w:rsid w:val="00E92F44"/>
    <w:rsid w:val="00E94A0F"/>
    <w:rsid w:val="00E9563B"/>
    <w:rsid w:val="00E97378"/>
    <w:rsid w:val="00E97577"/>
    <w:rsid w:val="00EA0250"/>
    <w:rsid w:val="00EA0CD0"/>
    <w:rsid w:val="00EA3D04"/>
    <w:rsid w:val="00EA44A6"/>
    <w:rsid w:val="00EA5E4D"/>
    <w:rsid w:val="00EA74E7"/>
    <w:rsid w:val="00EB3C8B"/>
    <w:rsid w:val="00EB3E50"/>
    <w:rsid w:val="00EB6C38"/>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6547"/>
    <w:rsid w:val="00F17337"/>
    <w:rsid w:val="00F17370"/>
    <w:rsid w:val="00F17679"/>
    <w:rsid w:val="00F239AA"/>
    <w:rsid w:val="00F2793B"/>
    <w:rsid w:val="00F30CAD"/>
    <w:rsid w:val="00F36909"/>
    <w:rsid w:val="00F42E0E"/>
    <w:rsid w:val="00F471DF"/>
    <w:rsid w:val="00F4756D"/>
    <w:rsid w:val="00F51708"/>
    <w:rsid w:val="00F52B53"/>
    <w:rsid w:val="00F52FF9"/>
    <w:rsid w:val="00F5487C"/>
    <w:rsid w:val="00F63375"/>
    <w:rsid w:val="00F653D9"/>
    <w:rsid w:val="00F6732D"/>
    <w:rsid w:val="00F7207E"/>
    <w:rsid w:val="00F72C8D"/>
    <w:rsid w:val="00F76600"/>
    <w:rsid w:val="00F771E3"/>
    <w:rsid w:val="00F81077"/>
    <w:rsid w:val="00F82ADB"/>
    <w:rsid w:val="00F82F03"/>
    <w:rsid w:val="00F943BE"/>
    <w:rsid w:val="00F97B16"/>
    <w:rsid w:val="00FA00BC"/>
    <w:rsid w:val="00FA0631"/>
    <w:rsid w:val="00FA2948"/>
    <w:rsid w:val="00FA3747"/>
    <w:rsid w:val="00FA715C"/>
    <w:rsid w:val="00FA74EE"/>
    <w:rsid w:val="00FA7B5B"/>
    <w:rsid w:val="00FB0882"/>
    <w:rsid w:val="00FB4CFB"/>
    <w:rsid w:val="00FB4D05"/>
    <w:rsid w:val="00FB7D52"/>
    <w:rsid w:val="00FC1731"/>
    <w:rsid w:val="00FC5157"/>
    <w:rsid w:val="00FD1087"/>
    <w:rsid w:val="00FD4141"/>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9143D"/>
  <w15:docId w15:val="{9DDDCB6E-BC76-432A-9B06-7345BABA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paragraph" w:styleId="Revision">
    <w:name w:val="Revision"/>
    <w:hidden/>
    <w:uiPriority w:val="99"/>
    <w:semiHidden/>
    <w:rsid w:val="00C01ACA"/>
    <w:rPr>
      <w:position w:val="-1"/>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Links>
    <vt:vector size="12" baseType="variant">
      <vt:variant>
        <vt:i4>2359422</vt:i4>
      </vt:variant>
      <vt:variant>
        <vt:i4>3</vt:i4>
      </vt:variant>
      <vt:variant>
        <vt:i4>0</vt:i4>
      </vt:variant>
      <vt:variant>
        <vt:i4>5</vt:i4>
      </vt:variant>
      <vt:variant>
        <vt:lpwstr>https://infopublik.id/</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Wardoyo</dc:creator>
  <cp:keywords/>
  <cp:lastModifiedBy>Penny Ziezat</cp:lastModifiedBy>
  <cp:revision>2</cp:revision>
  <cp:lastPrinted>2022-07-16T03:15:00Z</cp:lastPrinted>
  <dcterms:created xsi:type="dcterms:W3CDTF">2023-05-06T03:26:00Z</dcterms:created>
  <dcterms:modified xsi:type="dcterms:W3CDTF">2023-05-06T03:26:00Z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y fmtid="{D5CDD505-2E9C-101B-9397-08002B2CF9AE}" pid="4" name="GrammarlyDocumentId">
    <vt:lpwstr>36fba0aebfadacda184a22d8465465d3285ca0c1c37d84f105794a09f2409da8</vt:lpwstr>
  </property>
</Properties>
</file>